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96A8" w14:textId="77777777" w:rsidR="00166A1F" w:rsidRDefault="00166A1F"/>
    <w:p w14:paraId="4295C750" w14:textId="719B2D7C" w:rsidR="00166A1F" w:rsidRPr="00C54F81" w:rsidRDefault="00166A1F" w:rsidP="00166A1F">
      <w:pPr>
        <w:jc w:val="center"/>
        <w:rPr>
          <w:b/>
        </w:rPr>
      </w:pPr>
      <w:r w:rsidRPr="00C54F81">
        <w:rPr>
          <w:b/>
        </w:rPr>
        <w:t>ЈАВЕН ПОВИК ЗА УЧЕСТВО ВО ОБУКИ ЗА „</w:t>
      </w:r>
      <w:r w:rsidR="009D3D74">
        <w:rPr>
          <w:b/>
          <w:lang w:val="mk-MK"/>
        </w:rPr>
        <w:t xml:space="preserve">ОЗЕЛЕНУВАЊЕ </w:t>
      </w:r>
      <w:r w:rsidRPr="00C54F81">
        <w:rPr>
          <w:b/>
        </w:rPr>
        <w:t>НА БИЗНИСОТ“</w:t>
      </w:r>
    </w:p>
    <w:p w14:paraId="070C2188" w14:textId="77777777" w:rsidR="00166A1F" w:rsidRPr="00C54F81" w:rsidRDefault="00166A1F" w:rsidP="00166A1F">
      <w:pPr>
        <w:jc w:val="center"/>
        <w:rPr>
          <w:b/>
        </w:rPr>
      </w:pPr>
    </w:p>
    <w:p w14:paraId="687773E1" w14:textId="776F0D3C" w:rsidR="0093500F" w:rsidRPr="00C54F81" w:rsidRDefault="00166A1F" w:rsidP="00166A1F">
      <w:pPr>
        <w:jc w:val="center"/>
        <w:rPr>
          <w:b/>
        </w:rPr>
      </w:pPr>
      <w:r w:rsidRPr="00C54F81">
        <w:rPr>
          <w:b/>
        </w:rPr>
        <w:t>ФОРМУЛАР ЗА АПЛИКАЦИЈА</w:t>
      </w:r>
    </w:p>
    <w:p w14:paraId="5DC35435" w14:textId="14B83D49" w:rsidR="0093500F" w:rsidRPr="00C54F81" w:rsidRDefault="0093500F">
      <w:pPr>
        <w:rPr>
          <w:b/>
        </w:rPr>
      </w:pPr>
      <w:r w:rsidRPr="00C54F81">
        <w:rPr>
          <w:b/>
        </w:rPr>
        <w:t>1. Подносител на барањето</w:t>
      </w:r>
    </w:p>
    <w:tbl>
      <w:tblPr>
        <w:tblStyle w:val="TableGrid"/>
        <w:tblW w:w="9634"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628"/>
        <w:gridCol w:w="1628"/>
        <w:gridCol w:w="5386"/>
        <w:gridCol w:w="992"/>
      </w:tblGrid>
      <w:tr w:rsidR="00C54F81" w:rsidRPr="00C54F81" w14:paraId="17A5EFD5" w14:textId="77777777" w:rsidTr="0093500F">
        <w:trPr>
          <w:trHeight w:val="411"/>
        </w:trPr>
        <w:tc>
          <w:tcPr>
            <w:tcW w:w="3256" w:type="dxa"/>
            <w:gridSpan w:val="2"/>
            <w:shd w:val="clear" w:color="auto" w:fill="F2F2F2" w:themeFill="background1" w:themeFillShade="F2"/>
            <w:vAlign w:val="center"/>
          </w:tcPr>
          <w:p w14:paraId="53B02206" w14:textId="77777777" w:rsidR="0093500F" w:rsidRPr="00C54F81" w:rsidRDefault="0093500F" w:rsidP="004A7903">
            <w:pPr>
              <w:jc w:val="both"/>
              <w:rPr>
                <w:rFonts w:asciiTheme="minorHAnsi" w:hAnsiTheme="minorHAnsi"/>
              </w:rPr>
            </w:pPr>
            <w:r w:rsidRPr="00C54F81">
              <w:rPr>
                <w:b/>
              </w:rPr>
              <w:t>Име на деловниот субјект:</w:t>
            </w:r>
          </w:p>
        </w:tc>
        <w:tc>
          <w:tcPr>
            <w:tcW w:w="6378" w:type="dxa"/>
            <w:gridSpan w:val="2"/>
            <w:vAlign w:val="center"/>
          </w:tcPr>
          <w:p w14:paraId="27162569" w14:textId="77777777" w:rsidR="0093500F" w:rsidRPr="00C54F81" w:rsidRDefault="0093500F" w:rsidP="00C54F81">
            <w:pPr>
              <w:rPr>
                <w:rFonts w:asciiTheme="minorHAnsi" w:hAnsiTheme="minorHAnsi"/>
              </w:rPr>
            </w:pPr>
          </w:p>
        </w:tc>
      </w:tr>
      <w:tr w:rsidR="00C54F81" w:rsidRPr="00C54F81" w14:paraId="390B716A" w14:textId="77777777" w:rsidTr="0093500F">
        <w:trPr>
          <w:trHeight w:val="411"/>
        </w:trPr>
        <w:tc>
          <w:tcPr>
            <w:tcW w:w="1628" w:type="dxa"/>
            <w:vMerge w:val="restart"/>
            <w:shd w:val="clear" w:color="auto" w:fill="F2F2F2" w:themeFill="background1" w:themeFillShade="F2"/>
            <w:vAlign w:val="center"/>
          </w:tcPr>
          <w:p w14:paraId="53EE8B2E" w14:textId="77777777" w:rsidR="0093500F" w:rsidRPr="00C54F81" w:rsidRDefault="0093500F" w:rsidP="004A7903">
            <w:pPr>
              <w:jc w:val="both"/>
              <w:rPr>
                <w:b/>
              </w:rPr>
            </w:pPr>
            <w:r w:rsidRPr="00C54F81">
              <w:rPr>
                <w:b/>
              </w:rPr>
              <w:t>Седиште</w:t>
            </w:r>
          </w:p>
        </w:tc>
        <w:tc>
          <w:tcPr>
            <w:tcW w:w="1628" w:type="dxa"/>
            <w:shd w:val="clear" w:color="auto" w:fill="F2F2F2" w:themeFill="background1" w:themeFillShade="F2"/>
            <w:vAlign w:val="center"/>
          </w:tcPr>
          <w:p w14:paraId="015E4486" w14:textId="77777777" w:rsidR="0093500F" w:rsidRPr="00C54F81" w:rsidRDefault="0093500F" w:rsidP="004A7903">
            <w:pPr>
              <w:jc w:val="both"/>
              <w:rPr>
                <w:b/>
                <w:bCs/>
              </w:rPr>
            </w:pPr>
            <w:r w:rsidRPr="00C54F81">
              <w:rPr>
                <w:b/>
                <w:bCs/>
              </w:rPr>
              <w:t>Општина</w:t>
            </w:r>
          </w:p>
        </w:tc>
        <w:tc>
          <w:tcPr>
            <w:tcW w:w="6378" w:type="dxa"/>
            <w:gridSpan w:val="2"/>
            <w:vAlign w:val="center"/>
          </w:tcPr>
          <w:p w14:paraId="18776FDF" w14:textId="77777777" w:rsidR="0093500F" w:rsidRPr="00C54F81" w:rsidRDefault="0093500F" w:rsidP="00C54F81">
            <w:pPr>
              <w:rPr>
                <w:rFonts w:asciiTheme="minorHAnsi" w:hAnsiTheme="minorHAnsi"/>
              </w:rPr>
            </w:pPr>
          </w:p>
        </w:tc>
      </w:tr>
      <w:tr w:rsidR="00C54F81" w:rsidRPr="00C54F81" w14:paraId="5E39B573" w14:textId="77777777" w:rsidTr="0093500F">
        <w:trPr>
          <w:trHeight w:val="411"/>
        </w:trPr>
        <w:tc>
          <w:tcPr>
            <w:tcW w:w="1628" w:type="dxa"/>
            <w:vMerge/>
            <w:shd w:val="clear" w:color="auto" w:fill="F2F2F2" w:themeFill="background1" w:themeFillShade="F2"/>
            <w:vAlign w:val="center"/>
          </w:tcPr>
          <w:p w14:paraId="070AC5B7" w14:textId="77777777" w:rsidR="0093500F" w:rsidRPr="00C54F81" w:rsidRDefault="0093500F" w:rsidP="004A7903">
            <w:pPr>
              <w:jc w:val="both"/>
              <w:rPr>
                <w:b/>
              </w:rPr>
            </w:pPr>
          </w:p>
        </w:tc>
        <w:tc>
          <w:tcPr>
            <w:tcW w:w="1628" w:type="dxa"/>
            <w:shd w:val="clear" w:color="auto" w:fill="F2F2F2" w:themeFill="background1" w:themeFillShade="F2"/>
            <w:vAlign w:val="center"/>
          </w:tcPr>
          <w:p w14:paraId="434FC350" w14:textId="77777777" w:rsidR="0093500F" w:rsidRPr="00C54F81" w:rsidRDefault="0093500F" w:rsidP="004A7903">
            <w:pPr>
              <w:jc w:val="both"/>
              <w:rPr>
                <w:b/>
                <w:bCs/>
              </w:rPr>
            </w:pPr>
            <w:r w:rsidRPr="00C54F81">
              <w:rPr>
                <w:b/>
                <w:bCs/>
              </w:rPr>
              <w:t>Место</w:t>
            </w:r>
          </w:p>
        </w:tc>
        <w:tc>
          <w:tcPr>
            <w:tcW w:w="6378" w:type="dxa"/>
            <w:gridSpan w:val="2"/>
            <w:vAlign w:val="center"/>
          </w:tcPr>
          <w:p w14:paraId="6604B8FD" w14:textId="77777777" w:rsidR="0093500F" w:rsidRPr="00C54F81" w:rsidRDefault="0093500F" w:rsidP="00C54F81">
            <w:pPr>
              <w:rPr>
                <w:rFonts w:asciiTheme="minorHAnsi" w:hAnsiTheme="minorHAnsi"/>
              </w:rPr>
            </w:pPr>
          </w:p>
        </w:tc>
      </w:tr>
      <w:tr w:rsidR="00C54F81" w:rsidRPr="00C54F81" w14:paraId="74874603" w14:textId="77777777" w:rsidTr="0093500F">
        <w:trPr>
          <w:trHeight w:val="411"/>
        </w:trPr>
        <w:tc>
          <w:tcPr>
            <w:tcW w:w="1628" w:type="dxa"/>
            <w:vMerge/>
            <w:shd w:val="clear" w:color="auto" w:fill="F2F2F2" w:themeFill="background1" w:themeFillShade="F2"/>
            <w:vAlign w:val="center"/>
          </w:tcPr>
          <w:p w14:paraId="66F2DA10" w14:textId="77777777" w:rsidR="0093500F" w:rsidRPr="00C54F81" w:rsidRDefault="0093500F" w:rsidP="004A7903">
            <w:pPr>
              <w:jc w:val="both"/>
              <w:rPr>
                <w:b/>
              </w:rPr>
            </w:pPr>
          </w:p>
        </w:tc>
        <w:tc>
          <w:tcPr>
            <w:tcW w:w="1628" w:type="dxa"/>
            <w:shd w:val="clear" w:color="auto" w:fill="F2F2F2" w:themeFill="background1" w:themeFillShade="F2"/>
            <w:vAlign w:val="center"/>
          </w:tcPr>
          <w:p w14:paraId="0DA47720" w14:textId="77777777" w:rsidR="0093500F" w:rsidRPr="00C54F81" w:rsidRDefault="0093500F" w:rsidP="004A7903">
            <w:pPr>
              <w:jc w:val="both"/>
              <w:rPr>
                <w:b/>
                <w:bCs/>
              </w:rPr>
            </w:pPr>
            <w:r w:rsidRPr="00C54F81">
              <w:rPr>
                <w:b/>
                <w:bCs/>
              </w:rPr>
              <w:t>Улица и број</w:t>
            </w:r>
          </w:p>
        </w:tc>
        <w:tc>
          <w:tcPr>
            <w:tcW w:w="6378" w:type="dxa"/>
            <w:gridSpan w:val="2"/>
            <w:vAlign w:val="center"/>
          </w:tcPr>
          <w:p w14:paraId="797ABBE5" w14:textId="77777777" w:rsidR="0093500F" w:rsidRPr="00C54F81" w:rsidRDefault="0093500F" w:rsidP="00C54F81">
            <w:pPr>
              <w:rPr>
                <w:rFonts w:asciiTheme="minorHAnsi" w:hAnsiTheme="minorHAnsi"/>
              </w:rPr>
            </w:pPr>
          </w:p>
        </w:tc>
      </w:tr>
      <w:tr w:rsidR="00C54F81" w:rsidRPr="00C54F81" w14:paraId="6A4A986E" w14:textId="77777777" w:rsidTr="0093500F">
        <w:trPr>
          <w:trHeight w:val="411"/>
        </w:trPr>
        <w:tc>
          <w:tcPr>
            <w:tcW w:w="3256" w:type="dxa"/>
            <w:gridSpan w:val="2"/>
            <w:shd w:val="clear" w:color="auto" w:fill="F2F2F2" w:themeFill="background1" w:themeFillShade="F2"/>
            <w:vAlign w:val="center"/>
          </w:tcPr>
          <w:p w14:paraId="0495CAD1" w14:textId="77777777" w:rsidR="0093500F" w:rsidRPr="00C54F81" w:rsidRDefault="0093500F" w:rsidP="004A7903">
            <w:pPr>
              <w:jc w:val="both"/>
              <w:rPr>
                <w:b/>
                <w:bCs/>
              </w:rPr>
            </w:pPr>
            <w:r w:rsidRPr="00C54F81">
              <w:rPr>
                <w:b/>
                <w:bCs/>
              </w:rPr>
              <w:t>Телефонски број</w:t>
            </w:r>
          </w:p>
        </w:tc>
        <w:tc>
          <w:tcPr>
            <w:tcW w:w="6378" w:type="dxa"/>
            <w:gridSpan w:val="2"/>
            <w:vAlign w:val="center"/>
          </w:tcPr>
          <w:p w14:paraId="019272CB" w14:textId="77777777" w:rsidR="0093500F" w:rsidRPr="00C54F81" w:rsidRDefault="0093500F" w:rsidP="00C54F81">
            <w:pPr>
              <w:rPr>
                <w:rFonts w:asciiTheme="minorHAnsi" w:hAnsiTheme="minorHAnsi"/>
              </w:rPr>
            </w:pPr>
          </w:p>
        </w:tc>
      </w:tr>
      <w:tr w:rsidR="00C54F81" w:rsidRPr="00C54F81" w14:paraId="0A0CD717" w14:textId="77777777" w:rsidTr="0093500F">
        <w:trPr>
          <w:trHeight w:val="411"/>
        </w:trPr>
        <w:tc>
          <w:tcPr>
            <w:tcW w:w="3256" w:type="dxa"/>
            <w:gridSpan w:val="2"/>
            <w:shd w:val="clear" w:color="auto" w:fill="F2F2F2" w:themeFill="background1" w:themeFillShade="F2"/>
            <w:vAlign w:val="center"/>
          </w:tcPr>
          <w:p w14:paraId="4AC6A720" w14:textId="77777777" w:rsidR="0093500F" w:rsidRPr="00C54F81" w:rsidRDefault="0093500F" w:rsidP="004A7903">
            <w:pPr>
              <w:jc w:val="both"/>
              <w:rPr>
                <w:b/>
                <w:bCs/>
              </w:rPr>
            </w:pPr>
            <w:r w:rsidRPr="00C54F81">
              <w:rPr>
                <w:b/>
                <w:bCs/>
              </w:rPr>
              <w:t>Е-пошта</w:t>
            </w:r>
          </w:p>
        </w:tc>
        <w:tc>
          <w:tcPr>
            <w:tcW w:w="6378" w:type="dxa"/>
            <w:gridSpan w:val="2"/>
            <w:vAlign w:val="center"/>
          </w:tcPr>
          <w:p w14:paraId="420662E6" w14:textId="77777777" w:rsidR="0093500F" w:rsidRPr="00C54F81" w:rsidRDefault="0093500F" w:rsidP="00C54F81">
            <w:pPr>
              <w:rPr>
                <w:rFonts w:asciiTheme="minorHAnsi" w:hAnsiTheme="minorHAnsi"/>
              </w:rPr>
            </w:pPr>
          </w:p>
        </w:tc>
      </w:tr>
      <w:tr w:rsidR="00C54F81" w:rsidRPr="00C54F81" w14:paraId="62CAD59F" w14:textId="77777777" w:rsidTr="0093500F">
        <w:trPr>
          <w:trHeight w:val="411"/>
        </w:trPr>
        <w:tc>
          <w:tcPr>
            <w:tcW w:w="3256" w:type="dxa"/>
            <w:gridSpan w:val="2"/>
            <w:shd w:val="clear" w:color="auto" w:fill="F2F2F2" w:themeFill="background1" w:themeFillShade="F2"/>
            <w:vAlign w:val="center"/>
          </w:tcPr>
          <w:p w14:paraId="29A4566A" w14:textId="77777777" w:rsidR="0093500F" w:rsidRPr="00C54F81" w:rsidRDefault="0093500F" w:rsidP="004A7903">
            <w:pPr>
              <w:jc w:val="both"/>
              <w:rPr>
                <w:b/>
                <w:bCs/>
              </w:rPr>
            </w:pPr>
            <w:r w:rsidRPr="00C54F81">
              <w:rPr>
                <w:b/>
                <w:bCs/>
              </w:rPr>
              <w:t>Интернет адреса ( веб )</w:t>
            </w:r>
          </w:p>
        </w:tc>
        <w:tc>
          <w:tcPr>
            <w:tcW w:w="6378" w:type="dxa"/>
            <w:gridSpan w:val="2"/>
            <w:vAlign w:val="center"/>
          </w:tcPr>
          <w:p w14:paraId="2093D7CF" w14:textId="77777777" w:rsidR="0093500F" w:rsidRPr="00C54F81" w:rsidRDefault="0093500F" w:rsidP="00C54F81">
            <w:pPr>
              <w:rPr>
                <w:rFonts w:asciiTheme="minorHAnsi" w:hAnsiTheme="minorHAnsi"/>
              </w:rPr>
            </w:pPr>
          </w:p>
        </w:tc>
      </w:tr>
      <w:tr w:rsidR="00C54F81" w:rsidRPr="00C54F81" w14:paraId="138B9988" w14:textId="77777777" w:rsidTr="0093500F">
        <w:trPr>
          <w:trHeight w:val="411"/>
        </w:trPr>
        <w:tc>
          <w:tcPr>
            <w:tcW w:w="3256" w:type="dxa"/>
            <w:gridSpan w:val="2"/>
            <w:vMerge w:val="restart"/>
            <w:shd w:val="clear" w:color="auto" w:fill="F2F2F2" w:themeFill="background1" w:themeFillShade="F2"/>
            <w:vAlign w:val="center"/>
          </w:tcPr>
          <w:p w14:paraId="1A722229" w14:textId="77777777" w:rsidR="0093500F" w:rsidRPr="00C54F81" w:rsidRDefault="0093500F" w:rsidP="004A7903">
            <w:pPr>
              <w:jc w:val="both"/>
              <w:rPr>
                <w:b/>
                <w:bCs/>
              </w:rPr>
            </w:pPr>
            <w:r w:rsidRPr="00C54F81">
              <w:rPr>
                <w:b/>
                <w:bCs/>
              </w:rPr>
              <w:t xml:space="preserve">Организациска форма </w:t>
            </w:r>
            <w:r w:rsidRPr="00C54F81">
              <w:rPr>
                <w:rFonts w:asciiTheme="minorHAnsi" w:hAnsiTheme="minorHAnsi"/>
                <w:i/>
                <w:iCs/>
              </w:rPr>
              <w:t>(изберете само една опција)</w:t>
            </w:r>
          </w:p>
        </w:tc>
        <w:tc>
          <w:tcPr>
            <w:tcW w:w="5386" w:type="dxa"/>
            <w:vAlign w:val="center"/>
          </w:tcPr>
          <w:p w14:paraId="279539DD" w14:textId="5636188E" w:rsidR="0093500F" w:rsidRPr="00C54F81" w:rsidRDefault="0093500F" w:rsidP="004A7903">
            <w:pPr>
              <w:jc w:val="both"/>
              <w:rPr>
                <w:rFonts w:asciiTheme="minorHAnsi" w:hAnsiTheme="minorHAnsi"/>
              </w:rPr>
            </w:pPr>
            <w:r w:rsidRPr="00C54F81">
              <w:rPr>
                <w:rFonts w:asciiTheme="minorHAnsi" w:hAnsiTheme="minorHAnsi"/>
              </w:rPr>
              <w:t>Делов</w:t>
            </w:r>
            <w:r w:rsidR="003E3D2E">
              <w:rPr>
                <w:rFonts w:asciiTheme="minorHAnsi" w:hAnsiTheme="minorHAnsi"/>
                <w:lang w:val="mk-MK"/>
              </w:rPr>
              <w:t>ен</w:t>
            </w:r>
            <w:r w:rsidRPr="00C54F81">
              <w:rPr>
                <w:rFonts w:asciiTheme="minorHAnsi" w:hAnsiTheme="minorHAnsi"/>
              </w:rPr>
              <w:t xml:space="preserve"> </w:t>
            </w:r>
            <w:r w:rsidR="003E3D2E">
              <w:rPr>
                <w:rFonts w:asciiTheme="minorHAnsi" w:hAnsiTheme="minorHAnsi"/>
                <w:lang w:val="mk-MK"/>
              </w:rPr>
              <w:t>субјект</w:t>
            </w:r>
            <w:r w:rsidRPr="00C54F81">
              <w:rPr>
                <w:rFonts w:asciiTheme="minorHAnsi" w:hAnsiTheme="minorHAnsi"/>
              </w:rPr>
              <w:t xml:space="preserve"> (</w:t>
            </w:r>
            <w:r w:rsidR="003E3D2E">
              <w:rPr>
                <w:rFonts w:asciiTheme="minorHAnsi" w:hAnsiTheme="minorHAnsi"/>
                <w:lang w:val="mk-MK"/>
              </w:rPr>
              <w:t>ТП</w:t>
            </w:r>
            <w:r w:rsidRPr="00C54F81">
              <w:rPr>
                <w:rFonts w:asciiTheme="minorHAnsi" w:hAnsiTheme="minorHAnsi"/>
              </w:rPr>
              <w:t xml:space="preserve"> или </w:t>
            </w:r>
            <w:r w:rsidR="003E3D2E">
              <w:rPr>
                <w:rFonts w:asciiTheme="minorHAnsi" w:hAnsiTheme="minorHAnsi"/>
                <w:lang w:val="mk-MK"/>
              </w:rPr>
              <w:t>ТД</w:t>
            </w:r>
            <w:r w:rsidRPr="00C54F81">
              <w:rPr>
                <w:rFonts w:asciiTheme="minorHAnsi" w:hAnsiTheme="minorHAnsi"/>
              </w:rPr>
              <w:t>)</w:t>
            </w:r>
          </w:p>
        </w:tc>
        <w:tc>
          <w:tcPr>
            <w:tcW w:w="992" w:type="dxa"/>
            <w:vAlign w:val="center"/>
          </w:tcPr>
          <w:p w14:paraId="22D9AB41" w14:textId="77777777" w:rsidR="0093500F" w:rsidRPr="00C54F81" w:rsidRDefault="0093500F" w:rsidP="004A7903">
            <w:pPr>
              <w:jc w:val="center"/>
              <w:rPr>
                <w:rFonts w:asciiTheme="minorHAnsi" w:hAnsiTheme="minorHAnsi"/>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35CB12EA" w14:textId="77777777" w:rsidTr="0093500F">
        <w:trPr>
          <w:trHeight w:val="411"/>
        </w:trPr>
        <w:tc>
          <w:tcPr>
            <w:tcW w:w="3256" w:type="dxa"/>
            <w:gridSpan w:val="2"/>
            <w:vMerge/>
            <w:shd w:val="clear" w:color="auto" w:fill="F2F2F2" w:themeFill="background1" w:themeFillShade="F2"/>
            <w:vAlign w:val="center"/>
          </w:tcPr>
          <w:p w14:paraId="6D8DC3BB" w14:textId="77777777" w:rsidR="0093500F" w:rsidRPr="00C54F81" w:rsidRDefault="0093500F" w:rsidP="004A7903">
            <w:pPr>
              <w:jc w:val="both"/>
              <w:rPr>
                <w:b/>
                <w:bCs/>
              </w:rPr>
            </w:pPr>
          </w:p>
        </w:tc>
        <w:tc>
          <w:tcPr>
            <w:tcW w:w="5386" w:type="dxa"/>
            <w:vAlign w:val="center"/>
          </w:tcPr>
          <w:p w14:paraId="729AC827" w14:textId="640C923E" w:rsidR="0093500F" w:rsidRPr="00264EFC" w:rsidRDefault="00264EFC" w:rsidP="004A7903">
            <w:pPr>
              <w:jc w:val="both"/>
              <w:rPr>
                <w:rFonts w:asciiTheme="minorHAnsi" w:hAnsiTheme="minorHAnsi"/>
                <w:lang w:val="mk-MK"/>
              </w:rPr>
            </w:pPr>
            <w:r>
              <w:rPr>
                <w:rFonts w:asciiTheme="minorHAnsi" w:hAnsiTheme="minorHAnsi"/>
                <w:lang w:val="mk-MK"/>
              </w:rPr>
              <w:t>Занаетчија</w:t>
            </w:r>
          </w:p>
        </w:tc>
        <w:tc>
          <w:tcPr>
            <w:tcW w:w="992" w:type="dxa"/>
            <w:vAlign w:val="center"/>
          </w:tcPr>
          <w:p w14:paraId="36FD7DAC"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2822FFB1" w14:textId="77777777" w:rsidTr="0093500F">
        <w:trPr>
          <w:trHeight w:val="411"/>
        </w:trPr>
        <w:tc>
          <w:tcPr>
            <w:tcW w:w="3256" w:type="dxa"/>
            <w:gridSpan w:val="2"/>
            <w:vMerge/>
            <w:shd w:val="clear" w:color="auto" w:fill="F2F2F2" w:themeFill="background1" w:themeFillShade="F2"/>
            <w:vAlign w:val="center"/>
          </w:tcPr>
          <w:p w14:paraId="4AA17645" w14:textId="77777777" w:rsidR="0093500F" w:rsidRPr="00C54F81" w:rsidRDefault="0093500F" w:rsidP="004A7903">
            <w:pPr>
              <w:jc w:val="both"/>
              <w:rPr>
                <w:b/>
                <w:bCs/>
              </w:rPr>
            </w:pPr>
          </w:p>
        </w:tc>
        <w:tc>
          <w:tcPr>
            <w:tcW w:w="5386" w:type="dxa"/>
            <w:vAlign w:val="center"/>
          </w:tcPr>
          <w:p w14:paraId="2F43180C" w14:textId="77777777" w:rsidR="0093500F" w:rsidRPr="00C54F81" w:rsidRDefault="0093500F" w:rsidP="004A7903">
            <w:pPr>
              <w:jc w:val="both"/>
              <w:rPr>
                <w:rFonts w:asciiTheme="minorHAnsi" w:hAnsiTheme="minorHAnsi"/>
              </w:rPr>
            </w:pPr>
            <w:r w:rsidRPr="00C54F81">
              <w:rPr>
                <w:rFonts w:asciiTheme="minorHAnsi" w:hAnsiTheme="minorHAnsi"/>
              </w:rPr>
              <w:t xml:space="preserve">Друго (наведете) </w:t>
            </w:r>
            <w:r w:rsidRPr="00C54F81">
              <w:t>____________________________</w:t>
            </w:r>
          </w:p>
        </w:tc>
        <w:tc>
          <w:tcPr>
            <w:tcW w:w="992" w:type="dxa"/>
            <w:vAlign w:val="center"/>
          </w:tcPr>
          <w:p w14:paraId="3BFE5C2D"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0BE78FC0" w14:textId="77777777" w:rsidTr="0093500F">
        <w:trPr>
          <w:trHeight w:val="411"/>
        </w:trPr>
        <w:tc>
          <w:tcPr>
            <w:tcW w:w="3256" w:type="dxa"/>
            <w:gridSpan w:val="2"/>
            <w:vMerge w:val="restart"/>
            <w:shd w:val="clear" w:color="auto" w:fill="F2F2F2" w:themeFill="background1" w:themeFillShade="F2"/>
            <w:vAlign w:val="center"/>
          </w:tcPr>
          <w:p w14:paraId="61B7FEDE" w14:textId="77777777" w:rsidR="0093500F" w:rsidRPr="00C54F81" w:rsidRDefault="0093500F" w:rsidP="004A7903">
            <w:pPr>
              <w:jc w:val="both"/>
              <w:rPr>
                <w:b/>
                <w:bCs/>
              </w:rPr>
            </w:pPr>
            <w:r w:rsidRPr="00C54F81">
              <w:rPr>
                <w:b/>
                <w:bCs/>
              </w:rPr>
              <w:t xml:space="preserve">Деловна област во рамките на секторот на преработувачката индустрија </w:t>
            </w:r>
            <w:r w:rsidRPr="00C54F81">
              <w:rPr>
                <w:rFonts w:asciiTheme="minorHAnsi" w:hAnsiTheme="minorHAnsi"/>
                <w:i/>
                <w:iCs/>
              </w:rPr>
              <w:t>(изберете само една опција)</w:t>
            </w:r>
          </w:p>
        </w:tc>
        <w:tc>
          <w:tcPr>
            <w:tcW w:w="5386" w:type="dxa"/>
            <w:vAlign w:val="center"/>
          </w:tcPr>
          <w:p w14:paraId="6AB9751F" w14:textId="374C9DD6" w:rsidR="0093500F" w:rsidRPr="00C54F81" w:rsidRDefault="0093500F" w:rsidP="004A7903">
            <w:pPr>
              <w:jc w:val="both"/>
              <w:rPr>
                <w:rFonts w:cs="Calibri"/>
                <w:lang w:eastAsia="en-GB"/>
              </w:rPr>
            </w:pPr>
            <w:r w:rsidRPr="00C54F81">
              <w:rPr>
                <w:rFonts w:cs="Calibri"/>
                <w:lang w:eastAsia="en-GB"/>
              </w:rPr>
              <w:t>Производство на храна</w:t>
            </w:r>
          </w:p>
        </w:tc>
        <w:tc>
          <w:tcPr>
            <w:tcW w:w="992" w:type="dxa"/>
            <w:vAlign w:val="center"/>
          </w:tcPr>
          <w:p w14:paraId="67CF045F"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46830ABE" w14:textId="77777777" w:rsidTr="0093500F">
        <w:trPr>
          <w:trHeight w:val="411"/>
        </w:trPr>
        <w:tc>
          <w:tcPr>
            <w:tcW w:w="3256" w:type="dxa"/>
            <w:gridSpan w:val="2"/>
            <w:vMerge/>
            <w:shd w:val="clear" w:color="auto" w:fill="F2F2F2" w:themeFill="background1" w:themeFillShade="F2"/>
            <w:vAlign w:val="center"/>
          </w:tcPr>
          <w:p w14:paraId="4D82670E" w14:textId="77777777" w:rsidR="0093500F" w:rsidRPr="00C54F81" w:rsidRDefault="0093500F" w:rsidP="004A7903">
            <w:pPr>
              <w:jc w:val="both"/>
              <w:rPr>
                <w:b/>
                <w:bCs/>
              </w:rPr>
            </w:pPr>
          </w:p>
        </w:tc>
        <w:tc>
          <w:tcPr>
            <w:tcW w:w="5386" w:type="dxa"/>
            <w:vAlign w:val="center"/>
          </w:tcPr>
          <w:p w14:paraId="1EB867AB" w14:textId="6E349F6A" w:rsidR="0093500F" w:rsidRPr="00C54F81" w:rsidRDefault="0093500F" w:rsidP="004A7903">
            <w:pPr>
              <w:jc w:val="both"/>
              <w:rPr>
                <w:rFonts w:cs="Calibri"/>
                <w:lang w:eastAsia="en-GB"/>
              </w:rPr>
            </w:pPr>
            <w:r w:rsidRPr="00C54F81">
              <w:rPr>
                <w:rFonts w:cs="Calibri"/>
                <w:lang w:eastAsia="en-GB"/>
              </w:rPr>
              <w:t>Производство на пијалоци</w:t>
            </w:r>
          </w:p>
        </w:tc>
        <w:tc>
          <w:tcPr>
            <w:tcW w:w="992" w:type="dxa"/>
            <w:vAlign w:val="center"/>
          </w:tcPr>
          <w:p w14:paraId="236DCDF6"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20CF5879" w14:textId="77777777" w:rsidTr="0093500F">
        <w:trPr>
          <w:trHeight w:val="411"/>
        </w:trPr>
        <w:tc>
          <w:tcPr>
            <w:tcW w:w="3256" w:type="dxa"/>
            <w:gridSpan w:val="2"/>
            <w:vMerge/>
            <w:shd w:val="clear" w:color="auto" w:fill="F2F2F2" w:themeFill="background1" w:themeFillShade="F2"/>
            <w:vAlign w:val="center"/>
          </w:tcPr>
          <w:p w14:paraId="2C3FF397" w14:textId="77777777" w:rsidR="0093500F" w:rsidRPr="00C54F81" w:rsidRDefault="0093500F" w:rsidP="004A7903">
            <w:pPr>
              <w:jc w:val="both"/>
              <w:rPr>
                <w:b/>
                <w:bCs/>
              </w:rPr>
            </w:pPr>
          </w:p>
        </w:tc>
        <w:tc>
          <w:tcPr>
            <w:tcW w:w="5386" w:type="dxa"/>
            <w:vAlign w:val="center"/>
          </w:tcPr>
          <w:p w14:paraId="2C70B628" w14:textId="716D135F" w:rsidR="0093500F" w:rsidRPr="00C54F81" w:rsidRDefault="0093500F" w:rsidP="004A7903">
            <w:pPr>
              <w:jc w:val="both"/>
              <w:rPr>
                <w:rFonts w:cs="Calibri"/>
                <w:lang w:eastAsia="en-GB"/>
              </w:rPr>
            </w:pPr>
            <w:r w:rsidRPr="00C54F81">
              <w:rPr>
                <w:rFonts w:cs="Calibri"/>
                <w:lang w:eastAsia="en-GB"/>
              </w:rPr>
              <w:t>Текстилно производство</w:t>
            </w:r>
          </w:p>
        </w:tc>
        <w:tc>
          <w:tcPr>
            <w:tcW w:w="992" w:type="dxa"/>
            <w:vAlign w:val="center"/>
          </w:tcPr>
          <w:p w14:paraId="7B08EF40"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12814B0C" w14:textId="77777777" w:rsidTr="0093500F">
        <w:trPr>
          <w:trHeight w:val="411"/>
        </w:trPr>
        <w:tc>
          <w:tcPr>
            <w:tcW w:w="3256" w:type="dxa"/>
            <w:gridSpan w:val="2"/>
            <w:vMerge/>
            <w:shd w:val="clear" w:color="auto" w:fill="F2F2F2" w:themeFill="background1" w:themeFillShade="F2"/>
            <w:vAlign w:val="center"/>
          </w:tcPr>
          <w:p w14:paraId="4D81D4ED" w14:textId="77777777" w:rsidR="0093500F" w:rsidRPr="00C54F81" w:rsidRDefault="0093500F" w:rsidP="004A7903">
            <w:pPr>
              <w:jc w:val="both"/>
              <w:rPr>
                <w:b/>
                <w:bCs/>
              </w:rPr>
            </w:pPr>
          </w:p>
        </w:tc>
        <w:tc>
          <w:tcPr>
            <w:tcW w:w="5386" w:type="dxa"/>
            <w:vAlign w:val="center"/>
          </w:tcPr>
          <w:p w14:paraId="08D26011" w14:textId="418578E5" w:rsidR="0093500F" w:rsidRPr="00C54F81" w:rsidRDefault="0093500F" w:rsidP="004A7903">
            <w:pPr>
              <w:jc w:val="both"/>
              <w:rPr>
                <w:rFonts w:cs="Calibri"/>
                <w:lang w:eastAsia="en-GB"/>
              </w:rPr>
            </w:pPr>
            <w:r w:rsidRPr="00C54F81">
              <w:rPr>
                <w:rFonts w:cs="Calibri"/>
                <w:lang w:eastAsia="en-GB"/>
              </w:rPr>
              <w:t>Производство на облека</w:t>
            </w:r>
          </w:p>
        </w:tc>
        <w:tc>
          <w:tcPr>
            <w:tcW w:w="992" w:type="dxa"/>
            <w:vAlign w:val="center"/>
          </w:tcPr>
          <w:p w14:paraId="09BC2919"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149AD4D3" w14:textId="77777777" w:rsidTr="0093500F">
        <w:trPr>
          <w:trHeight w:val="411"/>
        </w:trPr>
        <w:tc>
          <w:tcPr>
            <w:tcW w:w="3256" w:type="dxa"/>
            <w:gridSpan w:val="2"/>
            <w:vMerge/>
            <w:shd w:val="clear" w:color="auto" w:fill="F2F2F2" w:themeFill="background1" w:themeFillShade="F2"/>
            <w:vAlign w:val="center"/>
          </w:tcPr>
          <w:p w14:paraId="0528D039" w14:textId="77777777" w:rsidR="0093500F" w:rsidRPr="00C54F81" w:rsidRDefault="0093500F" w:rsidP="004A7903">
            <w:pPr>
              <w:jc w:val="both"/>
              <w:rPr>
                <w:b/>
                <w:bCs/>
              </w:rPr>
            </w:pPr>
          </w:p>
        </w:tc>
        <w:tc>
          <w:tcPr>
            <w:tcW w:w="5386" w:type="dxa"/>
            <w:vAlign w:val="center"/>
          </w:tcPr>
          <w:p w14:paraId="09C8CB6A" w14:textId="24FC27D4" w:rsidR="0093500F" w:rsidRPr="00C54F81" w:rsidRDefault="0093500F" w:rsidP="004A7903">
            <w:pPr>
              <w:jc w:val="both"/>
              <w:rPr>
                <w:rFonts w:cs="Calibri"/>
                <w:lang w:eastAsia="en-GB"/>
              </w:rPr>
            </w:pPr>
            <w:r w:rsidRPr="00C54F81">
              <w:rPr>
                <w:rFonts w:cs="Calibri"/>
                <w:lang w:eastAsia="en-GB"/>
              </w:rPr>
              <w:t>Производство на кожа и кожни производи</w:t>
            </w:r>
          </w:p>
        </w:tc>
        <w:tc>
          <w:tcPr>
            <w:tcW w:w="992" w:type="dxa"/>
            <w:vAlign w:val="center"/>
          </w:tcPr>
          <w:p w14:paraId="77305787"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10609520" w14:textId="77777777" w:rsidTr="0093500F">
        <w:trPr>
          <w:trHeight w:val="411"/>
        </w:trPr>
        <w:tc>
          <w:tcPr>
            <w:tcW w:w="3256" w:type="dxa"/>
            <w:gridSpan w:val="2"/>
            <w:vMerge/>
            <w:shd w:val="clear" w:color="auto" w:fill="F2F2F2" w:themeFill="background1" w:themeFillShade="F2"/>
            <w:vAlign w:val="center"/>
          </w:tcPr>
          <w:p w14:paraId="12E36305" w14:textId="77777777" w:rsidR="0093500F" w:rsidRPr="00C54F81" w:rsidRDefault="0093500F" w:rsidP="004A7903">
            <w:pPr>
              <w:jc w:val="both"/>
              <w:rPr>
                <w:b/>
                <w:bCs/>
              </w:rPr>
            </w:pPr>
          </w:p>
        </w:tc>
        <w:tc>
          <w:tcPr>
            <w:tcW w:w="5386" w:type="dxa"/>
            <w:vAlign w:val="center"/>
          </w:tcPr>
          <w:p w14:paraId="385A6B6B" w14:textId="47A12060" w:rsidR="0093500F" w:rsidRPr="00C54F81" w:rsidRDefault="0093500F" w:rsidP="004A7903">
            <w:pPr>
              <w:jc w:val="both"/>
              <w:rPr>
                <w:rFonts w:cs="Calibri"/>
                <w:lang w:eastAsia="en-GB"/>
              </w:rPr>
            </w:pPr>
            <w:r w:rsidRPr="00C54F81">
              <w:rPr>
                <w:rFonts w:cs="Calibri"/>
                <w:lang w:eastAsia="en-GB"/>
              </w:rPr>
              <w:t>Производство на дрво и производи од дрво, плута, слама и плетени производи, освен мебел</w:t>
            </w:r>
          </w:p>
        </w:tc>
        <w:tc>
          <w:tcPr>
            <w:tcW w:w="992" w:type="dxa"/>
            <w:vAlign w:val="center"/>
          </w:tcPr>
          <w:p w14:paraId="7FD7AEF9"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56329BE3" w14:textId="77777777" w:rsidTr="0093500F">
        <w:trPr>
          <w:trHeight w:val="411"/>
        </w:trPr>
        <w:tc>
          <w:tcPr>
            <w:tcW w:w="3256" w:type="dxa"/>
            <w:gridSpan w:val="2"/>
            <w:vMerge/>
            <w:shd w:val="clear" w:color="auto" w:fill="F2F2F2" w:themeFill="background1" w:themeFillShade="F2"/>
            <w:vAlign w:val="center"/>
          </w:tcPr>
          <w:p w14:paraId="64459A1B" w14:textId="77777777" w:rsidR="0093500F" w:rsidRPr="00C54F81" w:rsidRDefault="0093500F" w:rsidP="004A7903">
            <w:pPr>
              <w:jc w:val="both"/>
              <w:rPr>
                <w:b/>
                <w:bCs/>
              </w:rPr>
            </w:pPr>
          </w:p>
        </w:tc>
        <w:tc>
          <w:tcPr>
            <w:tcW w:w="5386" w:type="dxa"/>
            <w:vAlign w:val="center"/>
          </w:tcPr>
          <w:p w14:paraId="5D35E176" w14:textId="30623E0C" w:rsidR="0093500F" w:rsidRPr="00C54F81" w:rsidRDefault="0093500F" w:rsidP="004A7903">
            <w:pPr>
              <w:jc w:val="both"/>
              <w:rPr>
                <w:rFonts w:cs="Calibri"/>
                <w:lang w:eastAsia="en-GB"/>
              </w:rPr>
            </w:pPr>
            <w:r w:rsidRPr="00C54F81">
              <w:rPr>
                <w:rFonts w:cs="Calibri"/>
                <w:lang w:eastAsia="en-GB"/>
              </w:rPr>
              <w:t>Производство на хемикалии и хемиски производи</w:t>
            </w:r>
          </w:p>
        </w:tc>
        <w:tc>
          <w:tcPr>
            <w:tcW w:w="992" w:type="dxa"/>
            <w:vAlign w:val="center"/>
          </w:tcPr>
          <w:p w14:paraId="77175C08"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522E0B6E" w14:textId="77777777" w:rsidTr="0093500F">
        <w:trPr>
          <w:trHeight w:val="411"/>
        </w:trPr>
        <w:tc>
          <w:tcPr>
            <w:tcW w:w="3256" w:type="dxa"/>
            <w:gridSpan w:val="2"/>
            <w:vMerge/>
            <w:shd w:val="clear" w:color="auto" w:fill="F2F2F2" w:themeFill="background1" w:themeFillShade="F2"/>
            <w:vAlign w:val="center"/>
          </w:tcPr>
          <w:p w14:paraId="6E932C67" w14:textId="77777777" w:rsidR="0093500F" w:rsidRPr="00C54F81" w:rsidRDefault="0093500F" w:rsidP="004A7903">
            <w:pPr>
              <w:jc w:val="both"/>
              <w:rPr>
                <w:b/>
                <w:bCs/>
              </w:rPr>
            </w:pPr>
          </w:p>
        </w:tc>
        <w:tc>
          <w:tcPr>
            <w:tcW w:w="5386" w:type="dxa"/>
            <w:vAlign w:val="center"/>
          </w:tcPr>
          <w:p w14:paraId="1F1B5C90" w14:textId="7960483C" w:rsidR="0093500F" w:rsidRPr="00C54F81" w:rsidRDefault="0093500F" w:rsidP="004A7903">
            <w:pPr>
              <w:jc w:val="both"/>
              <w:rPr>
                <w:rFonts w:cs="Calibri"/>
                <w:lang w:eastAsia="en-GB"/>
              </w:rPr>
            </w:pPr>
            <w:r w:rsidRPr="00C54F81">
              <w:rPr>
                <w:rFonts w:cs="Calibri"/>
                <w:lang w:eastAsia="en-GB"/>
              </w:rPr>
              <w:t>Производство на метални производи, освен машини и опрема</w:t>
            </w:r>
          </w:p>
        </w:tc>
        <w:tc>
          <w:tcPr>
            <w:tcW w:w="992" w:type="dxa"/>
            <w:vAlign w:val="center"/>
          </w:tcPr>
          <w:p w14:paraId="77BABE93"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0EA701F3" w14:textId="77777777" w:rsidTr="0093500F">
        <w:trPr>
          <w:trHeight w:val="411"/>
        </w:trPr>
        <w:tc>
          <w:tcPr>
            <w:tcW w:w="3256" w:type="dxa"/>
            <w:gridSpan w:val="2"/>
            <w:vMerge/>
            <w:shd w:val="clear" w:color="auto" w:fill="F2F2F2" w:themeFill="background1" w:themeFillShade="F2"/>
            <w:vAlign w:val="center"/>
          </w:tcPr>
          <w:p w14:paraId="4B7968E1" w14:textId="77777777" w:rsidR="0093500F" w:rsidRPr="00C54F81" w:rsidRDefault="0093500F" w:rsidP="004A7903">
            <w:pPr>
              <w:jc w:val="both"/>
              <w:rPr>
                <w:b/>
                <w:bCs/>
              </w:rPr>
            </w:pPr>
          </w:p>
        </w:tc>
        <w:tc>
          <w:tcPr>
            <w:tcW w:w="5386" w:type="dxa"/>
            <w:vAlign w:val="center"/>
          </w:tcPr>
          <w:p w14:paraId="0BB96B7D" w14:textId="12C89B90" w:rsidR="0093500F" w:rsidRPr="00C54F81" w:rsidRDefault="0093500F" w:rsidP="004A7903">
            <w:pPr>
              <w:jc w:val="both"/>
              <w:rPr>
                <w:rFonts w:cs="Calibri"/>
                <w:lang w:eastAsia="en-GB"/>
              </w:rPr>
            </w:pPr>
            <w:r w:rsidRPr="00C54F81">
              <w:rPr>
                <w:rFonts w:cs="Calibri"/>
                <w:lang w:eastAsia="en-GB"/>
              </w:rPr>
              <w:t>Производство на машини и опрема не е наведено</w:t>
            </w:r>
          </w:p>
        </w:tc>
        <w:tc>
          <w:tcPr>
            <w:tcW w:w="992" w:type="dxa"/>
            <w:vAlign w:val="center"/>
          </w:tcPr>
          <w:p w14:paraId="635D5587"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4BF86C9D" w14:textId="77777777" w:rsidTr="0093500F">
        <w:trPr>
          <w:trHeight w:val="411"/>
        </w:trPr>
        <w:tc>
          <w:tcPr>
            <w:tcW w:w="3256" w:type="dxa"/>
            <w:gridSpan w:val="2"/>
            <w:vMerge/>
            <w:shd w:val="clear" w:color="auto" w:fill="F2F2F2" w:themeFill="background1" w:themeFillShade="F2"/>
            <w:vAlign w:val="center"/>
          </w:tcPr>
          <w:p w14:paraId="38027BF4" w14:textId="77777777" w:rsidR="0093500F" w:rsidRPr="00C54F81" w:rsidRDefault="0093500F" w:rsidP="004A7903">
            <w:pPr>
              <w:jc w:val="both"/>
              <w:rPr>
                <w:b/>
                <w:bCs/>
              </w:rPr>
            </w:pPr>
          </w:p>
        </w:tc>
        <w:tc>
          <w:tcPr>
            <w:tcW w:w="5386" w:type="dxa"/>
            <w:vAlign w:val="center"/>
          </w:tcPr>
          <w:p w14:paraId="525A0DB7" w14:textId="3E4B5DF7" w:rsidR="0093500F" w:rsidRPr="00C54F81" w:rsidRDefault="0093500F" w:rsidP="004A7903">
            <w:pPr>
              <w:jc w:val="both"/>
              <w:rPr>
                <w:rFonts w:cs="Calibri"/>
                <w:lang w:eastAsia="en-GB"/>
              </w:rPr>
            </w:pPr>
            <w:r w:rsidRPr="00C54F81">
              <w:rPr>
                <w:rFonts w:cs="Calibri"/>
                <w:lang w:eastAsia="en-GB"/>
              </w:rPr>
              <w:t>Производство на мебел</w:t>
            </w:r>
          </w:p>
        </w:tc>
        <w:tc>
          <w:tcPr>
            <w:tcW w:w="992" w:type="dxa"/>
            <w:vAlign w:val="center"/>
          </w:tcPr>
          <w:p w14:paraId="63CD09A8"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30809D03" w14:textId="77777777" w:rsidTr="0093500F">
        <w:trPr>
          <w:trHeight w:val="411"/>
        </w:trPr>
        <w:tc>
          <w:tcPr>
            <w:tcW w:w="3256" w:type="dxa"/>
            <w:gridSpan w:val="2"/>
            <w:vMerge/>
            <w:shd w:val="clear" w:color="auto" w:fill="F2F2F2" w:themeFill="background1" w:themeFillShade="F2"/>
            <w:vAlign w:val="center"/>
          </w:tcPr>
          <w:p w14:paraId="146BA32C" w14:textId="77777777" w:rsidR="0093500F" w:rsidRPr="00C54F81" w:rsidRDefault="0093500F" w:rsidP="004A7903">
            <w:pPr>
              <w:jc w:val="both"/>
              <w:rPr>
                <w:b/>
                <w:bCs/>
              </w:rPr>
            </w:pPr>
          </w:p>
        </w:tc>
        <w:tc>
          <w:tcPr>
            <w:tcW w:w="5386" w:type="dxa"/>
            <w:vAlign w:val="center"/>
          </w:tcPr>
          <w:p w14:paraId="005F8430" w14:textId="00957A19" w:rsidR="0093500F" w:rsidRPr="00C54F81" w:rsidRDefault="0093500F" w:rsidP="004A7903">
            <w:pPr>
              <w:jc w:val="both"/>
              <w:rPr>
                <w:rFonts w:cs="Calibri"/>
                <w:lang w:eastAsia="en-GB"/>
              </w:rPr>
            </w:pPr>
            <w:r w:rsidRPr="00C54F81">
              <w:rPr>
                <w:rFonts w:cs="Calibri"/>
                <w:lang w:eastAsia="en-GB"/>
              </w:rPr>
              <w:t>Други производствени активности.</w:t>
            </w:r>
          </w:p>
        </w:tc>
        <w:tc>
          <w:tcPr>
            <w:tcW w:w="992" w:type="dxa"/>
            <w:vAlign w:val="center"/>
          </w:tcPr>
          <w:p w14:paraId="6B5ED790"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268E1041" w14:textId="77777777" w:rsidTr="0093500F">
        <w:trPr>
          <w:trHeight w:val="411"/>
        </w:trPr>
        <w:tc>
          <w:tcPr>
            <w:tcW w:w="3256" w:type="dxa"/>
            <w:gridSpan w:val="2"/>
            <w:vMerge/>
            <w:shd w:val="clear" w:color="auto" w:fill="F2F2F2" w:themeFill="background1" w:themeFillShade="F2"/>
            <w:vAlign w:val="center"/>
          </w:tcPr>
          <w:p w14:paraId="51143AF4" w14:textId="77777777" w:rsidR="0093500F" w:rsidRPr="00C54F81" w:rsidRDefault="0093500F" w:rsidP="004A7903">
            <w:pPr>
              <w:jc w:val="both"/>
              <w:rPr>
                <w:b/>
                <w:bCs/>
              </w:rPr>
            </w:pPr>
          </w:p>
        </w:tc>
        <w:tc>
          <w:tcPr>
            <w:tcW w:w="5386" w:type="dxa"/>
            <w:vAlign w:val="center"/>
          </w:tcPr>
          <w:p w14:paraId="10268BB1" w14:textId="28CDCC1A" w:rsidR="0093500F" w:rsidRPr="00C54F81" w:rsidRDefault="0093500F" w:rsidP="004A7903">
            <w:pPr>
              <w:jc w:val="both"/>
              <w:rPr>
                <w:rFonts w:asciiTheme="minorHAnsi" w:hAnsiTheme="minorHAnsi"/>
              </w:rPr>
            </w:pPr>
            <w:r w:rsidRPr="00C54F81">
              <w:t>Област од друг сектор (наведете) ________________</w:t>
            </w:r>
          </w:p>
        </w:tc>
        <w:tc>
          <w:tcPr>
            <w:tcW w:w="992" w:type="dxa"/>
            <w:vAlign w:val="center"/>
          </w:tcPr>
          <w:p w14:paraId="31C9D21A" w14:textId="77777777" w:rsidR="0093500F" w:rsidRPr="00C54F81" w:rsidRDefault="0093500F" w:rsidP="004A7903">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47142E0D" w14:textId="77777777" w:rsidTr="0093500F">
        <w:trPr>
          <w:trHeight w:val="411"/>
        </w:trPr>
        <w:tc>
          <w:tcPr>
            <w:tcW w:w="1628" w:type="dxa"/>
            <w:vMerge w:val="restart"/>
            <w:shd w:val="clear" w:color="auto" w:fill="F2F2F2" w:themeFill="background1" w:themeFillShade="F2"/>
            <w:vAlign w:val="center"/>
          </w:tcPr>
          <w:p w14:paraId="068C0BE1" w14:textId="238A99E5" w:rsidR="0093500F" w:rsidRPr="00A45EEB" w:rsidRDefault="0093500F" w:rsidP="004A7903">
            <w:pPr>
              <w:jc w:val="center"/>
              <w:rPr>
                <w:b/>
                <w:lang w:val="mk-MK"/>
              </w:rPr>
            </w:pPr>
            <w:r w:rsidRPr="00C54F81">
              <w:rPr>
                <w:b/>
              </w:rPr>
              <w:t xml:space="preserve">Контакт информации </w:t>
            </w:r>
            <w:r w:rsidRPr="00C54F81">
              <w:rPr>
                <w:b/>
              </w:rPr>
              <w:lastRenderedPageBreak/>
              <w:t xml:space="preserve">за лицето кое ќе учествува во обуката за </w:t>
            </w:r>
            <w:r w:rsidR="00264EFC">
              <w:rPr>
                <w:b/>
                <w:lang w:val="mk-MK"/>
              </w:rPr>
              <w:t xml:space="preserve">озеленување на </w:t>
            </w:r>
            <w:r w:rsidRPr="00C54F81">
              <w:rPr>
                <w:b/>
              </w:rPr>
              <w:t>бизнис</w:t>
            </w:r>
            <w:r w:rsidR="00A45EEB">
              <w:rPr>
                <w:b/>
                <w:lang w:val="mk-MK"/>
              </w:rPr>
              <w:t>от</w:t>
            </w:r>
          </w:p>
        </w:tc>
        <w:tc>
          <w:tcPr>
            <w:tcW w:w="1628" w:type="dxa"/>
            <w:shd w:val="clear" w:color="auto" w:fill="F2F2F2" w:themeFill="background1" w:themeFillShade="F2"/>
            <w:vAlign w:val="center"/>
          </w:tcPr>
          <w:p w14:paraId="45B05948" w14:textId="77777777" w:rsidR="0093500F" w:rsidRPr="00C54F81" w:rsidRDefault="0093500F" w:rsidP="004A7903">
            <w:pPr>
              <w:jc w:val="center"/>
              <w:rPr>
                <w:b/>
                <w:bCs/>
              </w:rPr>
            </w:pPr>
            <w:r w:rsidRPr="00C54F81">
              <w:lastRenderedPageBreak/>
              <w:t>Име и презиме</w:t>
            </w:r>
          </w:p>
        </w:tc>
        <w:tc>
          <w:tcPr>
            <w:tcW w:w="6378" w:type="dxa"/>
            <w:gridSpan w:val="2"/>
            <w:vAlign w:val="center"/>
          </w:tcPr>
          <w:p w14:paraId="195E05E0" w14:textId="77777777" w:rsidR="0093500F" w:rsidRPr="00C54F81" w:rsidRDefault="0093500F" w:rsidP="00C54F81">
            <w:pPr>
              <w:jc w:val="both"/>
              <w:rPr>
                <w:rFonts w:asciiTheme="minorHAnsi" w:hAnsiTheme="minorHAnsi"/>
              </w:rPr>
            </w:pPr>
          </w:p>
        </w:tc>
      </w:tr>
      <w:tr w:rsidR="00C54F81" w:rsidRPr="00C54F81" w14:paraId="31B497DC" w14:textId="77777777" w:rsidTr="0093500F">
        <w:trPr>
          <w:trHeight w:val="411"/>
        </w:trPr>
        <w:tc>
          <w:tcPr>
            <w:tcW w:w="1628" w:type="dxa"/>
            <w:vMerge/>
            <w:shd w:val="clear" w:color="auto" w:fill="F2F2F2" w:themeFill="background1" w:themeFillShade="F2"/>
            <w:vAlign w:val="center"/>
          </w:tcPr>
          <w:p w14:paraId="6C379418" w14:textId="77777777" w:rsidR="0093500F" w:rsidRPr="00C54F81" w:rsidRDefault="0093500F" w:rsidP="004A7903">
            <w:pPr>
              <w:jc w:val="center"/>
              <w:rPr>
                <w:b/>
              </w:rPr>
            </w:pPr>
          </w:p>
        </w:tc>
        <w:tc>
          <w:tcPr>
            <w:tcW w:w="1628" w:type="dxa"/>
            <w:shd w:val="clear" w:color="auto" w:fill="F2F2F2" w:themeFill="background1" w:themeFillShade="F2"/>
            <w:vAlign w:val="center"/>
          </w:tcPr>
          <w:p w14:paraId="2B3941B9" w14:textId="77777777" w:rsidR="0093500F" w:rsidRPr="00C54F81" w:rsidRDefault="0093500F" w:rsidP="004A7903">
            <w:pPr>
              <w:jc w:val="center"/>
              <w:rPr>
                <w:b/>
                <w:bCs/>
              </w:rPr>
            </w:pPr>
            <w:r w:rsidRPr="00C54F81">
              <w:t>Функција</w:t>
            </w:r>
          </w:p>
        </w:tc>
        <w:tc>
          <w:tcPr>
            <w:tcW w:w="6378" w:type="dxa"/>
            <w:gridSpan w:val="2"/>
            <w:vAlign w:val="center"/>
          </w:tcPr>
          <w:p w14:paraId="4E9B2A5A" w14:textId="77777777" w:rsidR="0093500F" w:rsidRPr="00C54F81" w:rsidRDefault="0093500F" w:rsidP="00C54F81">
            <w:pPr>
              <w:jc w:val="both"/>
              <w:rPr>
                <w:rFonts w:asciiTheme="minorHAnsi" w:hAnsiTheme="minorHAnsi"/>
              </w:rPr>
            </w:pPr>
          </w:p>
        </w:tc>
      </w:tr>
      <w:tr w:rsidR="00C54F81" w:rsidRPr="00C54F81" w14:paraId="501C6339" w14:textId="77777777" w:rsidTr="0093500F">
        <w:trPr>
          <w:trHeight w:val="411"/>
        </w:trPr>
        <w:tc>
          <w:tcPr>
            <w:tcW w:w="1628" w:type="dxa"/>
            <w:vMerge/>
            <w:shd w:val="clear" w:color="auto" w:fill="F2F2F2" w:themeFill="background1" w:themeFillShade="F2"/>
            <w:vAlign w:val="center"/>
          </w:tcPr>
          <w:p w14:paraId="7832B29A" w14:textId="77777777" w:rsidR="0093500F" w:rsidRPr="00C54F81" w:rsidRDefault="0093500F" w:rsidP="004A7903">
            <w:pPr>
              <w:jc w:val="center"/>
              <w:rPr>
                <w:b/>
              </w:rPr>
            </w:pPr>
          </w:p>
        </w:tc>
        <w:tc>
          <w:tcPr>
            <w:tcW w:w="1628" w:type="dxa"/>
            <w:shd w:val="clear" w:color="auto" w:fill="F2F2F2" w:themeFill="background1" w:themeFillShade="F2"/>
            <w:vAlign w:val="center"/>
          </w:tcPr>
          <w:p w14:paraId="4BFABC6D" w14:textId="77777777" w:rsidR="0093500F" w:rsidRPr="00C54F81" w:rsidRDefault="0093500F" w:rsidP="004A7903">
            <w:pPr>
              <w:jc w:val="center"/>
              <w:rPr>
                <w:b/>
                <w:bCs/>
              </w:rPr>
            </w:pPr>
            <w:r w:rsidRPr="00C54F81">
              <w:t>Телефон</w:t>
            </w:r>
          </w:p>
        </w:tc>
        <w:tc>
          <w:tcPr>
            <w:tcW w:w="6378" w:type="dxa"/>
            <w:gridSpan w:val="2"/>
            <w:vAlign w:val="center"/>
          </w:tcPr>
          <w:p w14:paraId="6D1B6C73" w14:textId="77777777" w:rsidR="0093500F" w:rsidRPr="00C54F81" w:rsidRDefault="0093500F" w:rsidP="00C54F81">
            <w:pPr>
              <w:jc w:val="both"/>
              <w:rPr>
                <w:rFonts w:asciiTheme="minorHAnsi" w:hAnsiTheme="minorHAnsi"/>
              </w:rPr>
            </w:pPr>
          </w:p>
        </w:tc>
      </w:tr>
      <w:tr w:rsidR="00C54F81" w:rsidRPr="00C54F81" w14:paraId="5B4D968D" w14:textId="77777777" w:rsidTr="0093500F">
        <w:trPr>
          <w:trHeight w:val="411"/>
        </w:trPr>
        <w:tc>
          <w:tcPr>
            <w:tcW w:w="1628" w:type="dxa"/>
            <w:vMerge/>
            <w:shd w:val="clear" w:color="auto" w:fill="F2F2F2" w:themeFill="background1" w:themeFillShade="F2"/>
            <w:vAlign w:val="center"/>
          </w:tcPr>
          <w:p w14:paraId="6C176DD4" w14:textId="77777777" w:rsidR="0093500F" w:rsidRPr="00C54F81" w:rsidRDefault="0093500F" w:rsidP="004A7903">
            <w:pPr>
              <w:jc w:val="center"/>
              <w:rPr>
                <w:b/>
              </w:rPr>
            </w:pPr>
          </w:p>
        </w:tc>
        <w:tc>
          <w:tcPr>
            <w:tcW w:w="1628" w:type="dxa"/>
            <w:shd w:val="clear" w:color="auto" w:fill="F2F2F2" w:themeFill="background1" w:themeFillShade="F2"/>
            <w:vAlign w:val="center"/>
          </w:tcPr>
          <w:p w14:paraId="59DD3BF9" w14:textId="4B2D7B4A" w:rsidR="0093500F" w:rsidRPr="00C54F81" w:rsidRDefault="0093500F" w:rsidP="004A7903">
            <w:pPr>
              <w:jc w:val="center"/>
            </w:pPr>
            <w:r w:rsidRPr="00C54F81">
              <w:t>е-пошта :</w:t>
            </w:r>
          </w:p>
        </w:tc>
        <w:tc>
          <w:tcPr>
            <w:tcW w:w="6378" w:type="dxa"/>
            <w:gridSpan w:val="2"/>
            <w:vAlign w:val="center"/>
          </w:tcPr>
          <w:p w14:paraId="1752B745" w14:textId="77777777" w:rsidR="0093500F" w:rsidRPr="00C54F81" w:rsidRDefault="0093500F" w:rsidP="00C54F81">
            <w:pPr>
              <w:jc w:val="both"/>
              <w:rPr>
                <w:rFonts w:asciiTheme="minorHAnsi" w:hAnsiTheme="minorHAnsi"/>
              </w:rPr>
            </w:pPr>
          </w:p>
        </w:tc>
      </w:tr>
    </w:tbl>
    <w:p w14:paraId="740991FD" w14:textId="77777777" w:rsidR="00DF1D19" w:rsidRPr="00C54F81" w:rsidRDefault="00DF1D19"/>
    <w:p w14:paraId="773B027F" w14:textId="4F0D3668" w:rsidR="0093500F" w:rsidRPr="009B3EDC" w:rsidRDefault="0093500F" w:rsidP="0093500F">
      <w:pPr>
        <w:rPr>
          <w:b/>
          <w:lang w:val="mk-MK"/>
        </w:rPr>
      </w:pPr>
      <w:r w:rsidRPr="00C54F81">
        <w:rPr>
          <w:b/>
        </w:rPr>
        <w:t>2. Соглас</w:t>
      </w:r>
      <w:r w:rsidR="00A45EEB">
        <w:rPr>
          <w:b/>
          <w:lang w:val="mk-MK"/>
        </w:rPr>
        <w:t xml:space="preserve">ност </w:t>
      </w:r>
      <w:r w:rsidRPr="00C54F81">
        <w:rPr>
          <w:b/>
        </w:rPr>
        <w:t xml:space="preserve">со условите за учество во програмата за обука за </w:t>
      </w:r>
      <w:r w:rsidR="009B3EDC">
        <w:rPr>
          <w:b/>
          <w:lang w:val="mk-MK"/>
        </w:rPr>
        <w:t>озеленување на бизнисите</w:t>
      </w:r>
    </w:p>
    <w:p w14:paraId="3A5062A0" w14:textId="77777777" w:rsidR="004104AD" w:rsidRPr="00C54F81" w:rsidRDefault="004104AD" w:rsidP="004104AD"/>
    <w:tbl>
      <w:tblPr>
        <w:tblStyle w:val="TableGrid"/>
        <w:tblW w:w="9653"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562"/>
        <w:gridCol w:w="7240"/>
        <w:gridCol w:w="913"/>
        <w:gridCol w:w="938"/>
      </w:tblGrid>
      <w:tr w:rsidR="0093500F" w:rsidRPr="00C54F81" w14:paraId="559D8B85" w14:textId="77777777" w:rsidTr="0093500F">
        <w:trPr>
          <w:trHeight w:val="411"/>
        </w:trPr>
        <w:tc>
          <w:tcPr>
            <w:tcW w:w="562" w:type="dxa"/>
            <w:shd w:val="clear" w:color="auto" w:fill="F2F2F2" w:themeFill="background1" w:themeFillShade="F2"/>
            <w:vAlign w:val="center"/>
          </w:tcPr>
          <w:p w14:paraId="5ED596B1" w14:textId="1D89FEA7" w:rsidR="0093500F" w:rsidRPr="00C54F81" w:rsidRDefault="0093500F" w:rsidP="0093500F">
            <w:pPr>
              <w:jc w:val="center"/>
              <w:rPr>
                <w:b/>
                <w:bCs/>
              </w:rPr>
            </w:pPr>
            <w:r w:rsidRPr="00C54F81">
              <w:rPr>
                <w:rFonts w:cs="Calibri"/>
                <w:b/>
                <w:bCs/>
              </w:rPr>
              <w:t>Не.</w:t>
            </w:r>
          </w:p>
        </w:tc>
        <w:tc>
          <w:tcPr>
            <w:tcW w:w="7240" w:type="dxa"/>
            <w:vAlign w:val="center"/>
          </w:tcPr>
          <w:p w14:paraId="4302FF1C" w14:textId="3B04F5C3" w:rsidR="0093500F" w:rsidRPr="00C54F81" w:rsidRDefault="0093500F" w:rsidP="0093500F">
            <w:pPr>
              <w:jc w:val="center"/>
              <w:rPr>
                <w:rFonts w:asciiTheme="minorHAnsi" w:hAnsiTheme="minorHAnsi"/>
                <w:b/>
              </w:rPr>
            </w:pPr>
            <w:r w:rsidRPr="00C54F81">
              <w:rPr>
                <w:rFonts w:asciiTheme="minorHAnsi" w:hAnsiTheme="minorHAnsi"/>
                <w:b/>
              </w:rPr>
              <w:t>Изјава за согласност (ве молиме означете само една опција ДА или НЕ)</w:t>
            </w:r>
          </w:p>
        </w:tc>
        <w:tc>
          <w:tcPr>
            <w:tcW w:w="913" w:type="dxa"/>
            <w:vAlign w:val="center"/>
          </w:tcPr>
          <w:p w14:paraId="6501A3D8" w14:textId="28777821" w:rsidR="0093500F" w:rsidRPr="00C54F81" w:rsidRDefault="0093500F" w:rsidP="0093500F">
            <w:pPr>
              <w:jc w:val="center"/>
              <w:rPr>
                <w:b/>
              </w:rPr>
            </w:pPr>
            <w:r w:rsidRPr="00C54F81">
              <w:rPr>
                <w:b/>
              </w:rPr>
              <w:t>ДА</w:t>
            </w:r>
          </w:p>
        </w:tc>
        <w:tc>
          <w:tcPr>
            <w:tcW w:w="938" w:type="dxa"/>
            <w:vAlign w:val="center"/>
          </w:tcPr>
          <w:p w14:paraId="0AF78B09" w14:textId="7A1901E4" w:rsidR="0093500F" w:rsidRPr="00C54F81" w:rsidRDefault="0093500F" w:rsidP="0093500F">
            <w:pPr>
              <w:jc w:val="center"/>
              <w:rPr>
                <w:b/>
              </w:rPr>
            </w:pPr>
            <w:r w:rsidRPr="00C54F81">
              <w:rPr>
                <w:b/>
              </w:rPr>
              <w:t>НЕ</w:t>
            </w:r>
          </w:p>
        </w:tc>
      </w:tr>
      <w:tr w:rsidR="00C54F81" w:rsidRPr="00C54F81" w14:paraId="0CB606E6" w14:textId="77777777" w:rsidTr="003979C6">
        <w:trPr>
          <w:trHeight w:val="411"/>
        </w:trPr>
        <w:tc>
          <w:tcPr>
            <w:tcW w:w="562" w:type="dxa"/>
            <w:shd w:val="clear" w:color="auto" w:fill="F2F2F2" w:themeFill="background1" w:themeFillShade="F2"/>
            <w:vAlign w:val="center"/>
          </w:tcPr>
          <w:p w14:paraId="64A22801" w14:textId="0BB99FDB" w:rsidR="0093500F" w:rsidRPr="00C54F81" w:rsidRDefault="0093500F" w:rsidP="0093500F">
            <w:pPr>
              <w:jc w:val="center"/>
              <w:rPr>
                <w:b/>
                <w:bCs/>
              </w:rPr>
            </w:pPr>
            <w:r w:rsidRPr="00C54F81">
              <w:rPr>
                <w:b/>
                <w:bCs/>
              </w:rPr>
              <w:t>1</w:t>
            </w:r>
          </w:p>
        </w:tc>
        <w:tc>
          <w:tcPr>
            <w:tcW w:w="7240" w:type="dxa"/>
          </w:tcPr>
          <w:p w14:paraId="3BE59517" w14:textId="62E69844" w:rsidR="0093500F" w:rsidRPr="00C54F81" w:rsidRDefault="0093500F" w:rsidP="00881E02">
            <w:pPr>
              <w:jc w:val="both"/>
              <w:rPr>
                <w:rFonts w:asciiTheme="minorHAnsi" w:hAnsiTheme="minorHAnsi"/>
              </w:rPr>
            </w:pPr>
            <w:r w:rsidRPr="00C54F81">
              <w:rPr>
                <w:rFonts w:cs="Calibri"/>
                <w:lang w:eastAsia="en-GB"/>
              </w:rPr>
              <w:t>Апликантот извршил самооценување на степенот на озеленување на бизнисот. Извештајот за самооценување е прилог и составен дел од апликацијата.</w:t>
            </w:r>
          </w:p>
        </w:tc>
        <w:tc>
          <w:tcPr>
            <w:tcW w:w="913" w:type="dxa"/>
            <w:vAlign w:val="center"/>
          </w:tcPr>
          <w:p w14:paraId="1A5DADF3" w14:textId="0B0C28B4" w:rsidR="0093500F" w:rsidRPr="00C54F81" w:rsidRDefault="0093500F" w:rsidP="0093500F">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c>
          <w:tcPr>
            <w:tcW w:w="938" w:type="dxa"/>
            <w:vAlign w:val="center"/>
          </w:tcPr>
          <w:p w14:paraId="71956E51" w14:textId="5E11B7F0" w:rsidR="0093500F" w:rsidRPr="00C54F81" w:rsidRDefault="0093500F" w:rsidP="0093500F">
            <w:pPr>
              <w:jc w:val="center"/>
              <w:rPr>
                <w:rFonts w:asciiTheme="minorHAnsi" w:hAnsiTheme="minorHAnsi"/>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049CBADF" w14:textId="77777777" w:rsidTr="003979C6">
        <w:trPr>
          <w:trHeight w:val="411"/>
        </w:trPr>
        <w:tc>
          <w:tcPr>
            <w:tcW w:w="562" w:type="dxa"/>
            <w:shd w:val="clear" w:color="auto" w:fill="F2F2F2" w:themeFill="background1" w:themeFillShade="F2"/>
            <w:vAlign w:val="center"/>
          </w:tcPr>
          <w:p w14:paraId="44A10467" w14:textId="6B3659CA" w:rsidR="0093500F" w:rsidRPr="00C54F81" w:rsidRDefault="0093500F" w:rsidP="0093500F">
            <w:pPr>
              <w:jc w:val="center"/>
              <w:rPr>
                <w:b/>
                <w:bCs/>
              </w:rPr>
            </w:pPr>
            <w:r w:rsidRPr="00C54F81">
              <w:rPr>
                <w:b/>
                <w:bCs/>
              </w:rPr>
              <w:t>2</w:t>
            </w:r>
          </w:p>
        </w:tc>
        <w:tc>
          <w:tcPr>
            <w:tcW w:w="7240" w:type="dxa"/>
          </w:tcPr>
          <w:p w14:paraId="7032AA73" w14:textId="3CC87A51" w:rsidR="0093500F" w:rsidRPr="00C54F81" w:rsidRDefault="0093500F" w:rsidP="0093500F">
            <w:pPr>
              <w:jc w:val="both"/>
              <w:rPr>
                <w:rFonts w:asciiTheme="minorHAnsi" w:hAnsiTheme="minorHAnsi"/>
              </w:rPr>
            </w:pPr>
            <w:r w:rsidRPr="00C54F81">
              <w:t xml:space="preserve">Кандидатот се согласува со условите за учество во програмата за обука како што е наведено во </w:t>
            </w:r>
            <w:r w:rsidRPr="00C54F81">
              <w:rPr>
                <w:rFonts w:cs="Calibri"/>
                <w:lang w:eastAsia="en-GB"/>
              </w:rPr>
              <w:t>Јавниот повик.</w:t>
            </w:r>
          </w:p>
        </w:tc>
        <w:tc>
          <w:tcPr>
            <w:tcW w:w="913" w:type="dxa"/>
            <w:vAlign w:val="center"/>
          </w:tcPr>
          <w:p w14:paraId="62C1DF1B" w14:textId="45A5D02A" w:rsidR="0093500F" w:rsidRPr="00C54F81" w:rsidRDefault="0093500F" w:rsidP="0093500F">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c>
          <w:tcPr>
            <w:tcW w:w="938" w:type="dxa"/>
            <w:vAlign w:val="center"/>
          </w:tcPr>
          <w:p w14:paraId="42990D36" w14:textId="052FB64D" w:rsidR="0093500F" w:rsidRPr="00C54F81" w:rsidRDefault="0093500F" w:rsidP="0093500F">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7CF5E6E4" w14:textId="77777777" w:rsidTr="003979C6">
        <w:trPr>
          <w:trHeight w:val="411"/>
        </w:trPr>
        <w:tc>
          <w:tcPr>
            <w:tcW w:w="562" w:type="dxa"/>
            <w:shd w:val="clear" w:color="auto" w:fill="F2F2F2" w:themeFill="background1" w:themeFillShade="F2"/>
            <w:vAlign w:val="center"/>
          </w:tcPr>
          <w:p w14:paraId="3564E69C" w14:textId="1F1F944B" w:rsidR="0093500F" w:rsidRPr="00C54F81" w:rsidRDefault="0093500F" w:rsidP="0093500F">
            <w:pPr>
              <w:jc w:val="center"/>
              <w:rPr>
                <w:b/>
                <w:bCs/>
              </w:rPr>
            </w:pPr>
            <w:r w:rsidRPr="00C54F81">
              <w:rPr>
                <w:b/>
                <w:bCs/>
              </w:rPr>
              <w:t>3</w:t>
            </w:r>
          </w:p>
        </w:tc>
        <w:tc>
          <w:tcPr>
            <w:tcW w:w="7240" w:type="dxa"/>
          </w:tcPr>
          <w:p w14:paraId="7AEFBA0C" w14:textId="436C4CE2" w:rsidR="0093500F" w:rsidRPr="00C54F81" w:rsidRDefault="0093500F" w:rsidP="0093500F">
            <w:pPr>
              <w:jc w:val="both"/>
              <w:rPr>
                <w:rFonts w:asciiTheme="minorHAnsi" w:hAnsiTheme="minorHAnsi"/>
              </w:rPr>
            </w:pPr>
            <w:r w:rsidRPr="00C54F81">
              <w:rPr>
                <w:rFonts w:cs="Calibri"/>
                <w:lang w:eastAsia="en-GB"/>
              </w:rPr>
              <w:t>Кандидатот се согласува да му стави на располагање лаптоп или да му го обезбеди на учесникот на обуката од неговата организација за да може да работи на него за време на обуката.</w:t>
            </w:r>
          </w:p>
        </w:tc>
        <w:tc>
          <w:tcPr>
            <w:tcW w:w="913" w:type="dxa"/>
            <w:vAlign w:val="center"/>
          </w:tcPr>
          <w:p w14:paraId="59C15438" w14:textId="12714FB0" w:rsidR="0093500F" w:rsidRPr="00C54F81" w:rsidRDefault="0093500F" w:rsidP="0093500F">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c>
          <w:tcPr>
            <w:tcW w:w="938" w:type="dxa"/>
            <w:vAlign w:val="center"/>
          </w:tcPr>
          <w:p w14:paraId="68C8DDE7" w14:textId="200AD0C1" w:rsidR="0093500F" w:rsidRPr="00C54F81" w:rsidRDefault="0093500F" w:rsidP="0093500F">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119179A7" w14:textId="77777777" w:rsidTr="003979C6">
        <w:trPr>
          <w:trHeight w:val="411"/>
        </w:trPr>
        <w:tc>
          <w:tcPr>
            <w:tcW w:w="562" w:type="dxa"/>
            <w:shd w:val="clear" w:color="auto" w:fill="F2F2F2" w:themeFill="background1" w:themeFillShade="F2"/>
            <w:vAlign w:val="center"/>
          </w:tcPr>
          <w:p w14:paraId="06019210" w14:textId="1988C91B" w:rsidR="0093500F" w:rsidRPr="00C54F81" w:rsidRDefault="0093500F" w:rsidP="0093500F">
            <w:pPr>
              <w:jc w:val="center"/>
              <w:rPr>
                <w:b/>
                <w:bCs/>
              </w:rPr>
            </w:pPr>
            <w:r w:rsidRPr="00C54F81">
              <w:rPr>
                <w:b/>
                <w:bCs/>
              </w:rPr>
              <w:t>4</w:t>
            </w:r>
          </w:p>
        </w:tc>
        <w:tc>
          <w:tcPr>
            <w:tcW w:w="7240" w:type="dxa"/>
          </w:tcPr>
          <w:p w14:paraId="054D168E" w14:textId="6904E2F4" w:rsidR="0093500F" w:rsidRPr="00C54F81" w:rsidRDefault="0093500F" w:rsidP="0093500F">
            <w:pPr>
              <w:jc w:val="both"/>
              <w:rPr>
                <w:rFonts w:asciiTheme="minorHAnsi" w:hAnsiTheme="minorHAnsi"/>
              </w:rPr>
            </w:pPr>
            <w:r w:rsidRPr="00C54F81">
              <w:rPr>
                <w:rFonts w:cs="Calibri"/>
                <w:lang w:eastAsia="en-GB"/>
              </w:rPr>
              <w:t>Апликантот се согласува со политиката за приватност како што е наведено во Јавниот повик.</w:t>
            </w:r>
          </w:p>
        </w:tc>
        <w:tc>
          <w:tcPr>
            <w:tcW w:w="913" w:type="dxa"/>
            <w:vAlign w:val="center"/>
          </w:tcPr>
          <w:p w14:paraId="7966F589" w14:textId="59F75055" w:rsidR="0093500F" w:rsidRPr="00C54F81" w:rsidRDefault="0093500F" w:rsidP="0093500F">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c>
          <w:tcPr>
            <w:tcW w:w="938" w:type="dxa"/>
            <w:vAlign w:val="center"/>
          </w:tcPr>
          <w:p w14:paraId="7DE6928F" w14:textId="7FD1AD02" w:rsidR="0093500F" w:rsidRPr="00C54F81" w:rsidRDefault="0093500F" w:rsidP="0093500F">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r w:rsidR="00C54F81" w:rsidRPr="00C54F81" w14:paraId="4F73674B" w14:textId="77777777" w:rsidTr="003979C6">
        <w:trPr>
          <w:trHeight w:val="411"/>
        </w:trPr>
        <w:tc>
          <w:tcPr>
            <w:tcW w:w="562" w:type="dxa"/>
            <w:shd w:val="clear" w:color="auto" w:fill="F2F2F2" w:themeFill="background1" w:themeFillShade="F2"/>
            <w:vAlign w:val="center"/>
          </w:tcPr>
          <w:p w14:paraId="7475D01B" w14:textId="2F97CBB4" w:rsidR="0093500F" w:rsidRPr="00C54F81" w:rsidRDefault="0093500F" w:rsidP="0093500F">
            <w:pPr>
              <w:jc w:val="center"/>
              <w:rPr>
                <w:b/>
                <w:bCs/>
              </w:rPr>
            </w:pPr>
            <w:r w:rsidRPr="00C54F81">
              <w:rPr>
                <w:b/>
                <w:bCs/>
              </w:rPr>
              <w:t>5</w:t>
            </w:r>
          </w:p>
        </w:tc>
        <w:tc>
          <w:tcPr>
            <w:tcW w:w="7240" w:type="dxa"/>
          </w:tcPr>
          <w:p w14:paraId="66BD9D6F" w14:textId="7B838ED1" w:rsidR="0093500F" w:rsidRPr="00C54F81" w:rsidRDefault="0093500F" w:rsidP="0093500F">
            <w:pPr>
              <w:jc w:val="both"/>
              <w:rPr>
                <w:rFonts w:asciiTheme="minorHAnsi" w:hAnsiTheme="minorHAnsi"/>
              </w:rPr>
            </w:pPr>
            <w:r w:rsidRPr="00C54F81">
              <w:rPr>
                <w:rFonts w:cs="Calibri"/>
                <w:lang w:eastAsia="en-GB"/>
              </w:rPr>
              <w:t>Апликантот се согласува дека сите информации дадени во оваа Апликација ќе бидат користени за целите на известувањето за проектот „Зелен пат“.</w:t>
            </w:r>
          </w:p>
        </w:tc>
        <w:tc>
          <w:tcPr>
            <w:tcW w:w="913" w:type="dxa"/>
            <w:vAlign w:val="center"/>
          </w:tcPr>
          <w:p w14:paraId="134D8E75" w14:textId="29E727A7" w:rsidR="0093500F" w:rsidRPr="00C54F81" w:rsidRDefault="0093500F" w:rsidP="0093500F">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c>
          <w:tcPr>
            <w:tcW w:w="938" w:type="dxa"/>
            <w:vAlign w:val="center"/>
          </w:tcPr>
          <w:p w14:paraId="215EDDE5" w14:textId="23E90A4F" w:rsidR="0093500F" w:rsidRPr="00C54F81" w:rsidRDefault="0093500F" w:rsidP="0093500F">
            <w:pPr>
              <w:jc w:val="center"/>
              <w:rPr>
                <w:b/>
              </w:rPr>
            </w:pPr>
            <w:r w:rsidRPr="00C54F81">
              <w:rPr>
                <w:b/>
              </w:rPr>
              <w:fldChar w:fldCharType="begin">
                <w:ffData>
                  <w:name w:val="Check5"/>
                  <w:enabled/>
                  <w:calcOnExit w:val="0"/>
                  <w:checkBox>
                    <w:sizeAuto/>
                    <w:default w:val="0"/>
                  </w:checkBox>
                </w:ffData>
              </w:fldChar>
            </w:r>
            <w:r w:rsidRPr="00C54F81">
              <w:rPr>
                <w:b/>
              </w:rPr>
              <w:instrText xml:space="preserve"> FORMCHECKBOX </w:instrText>
            </w:r>
            <w:r w:rsidRPr="00C54F81">
              <w:rPr>
                <w:b/>
              </w:rPr>
            </w:r>
            <w:r w:rsidRPr="00C54F81">
              <w:rPr>
                <w:b/>
              </w:rPr>
              <w:fldChar w:fldCharType="separate"/>
            </w:r>
            <w:r w:rsidRPr="00C54F81">
              <w:fldChar w:fldCharType="end"/>
            </w:r>
          </w:p>
        </w:tc>
      </w:tr>
    </w:tbl>
    <w:p w14:paraId="50466CC3" w14:textId="77777777" w:rsidR="0093500F" w:rsidRPr="00C54F81" w:rsidRDefault="0093500F" w:rsidP="004104AD">
      <w:pPr>
        <w:tabs>
          <w:tab w:val="left" w:pos="1570"/>
        </w:tabs>
      </w:pPr>
    </w:p>
    <w:p w14:paraId="1D9753E8" w14:textId="0A4847A8" w:rsidR="0093500F" w:rsidRPr="00C54F81" w:rsidRDefault="0093500F" w:rsidP="0093500F">
      <w:pPr>
        <w:rPr>
          <w:b/>
        </w:rPr>
      </w:pPr>
      <w:r w:rsidRPr="00C54F81">
        <w:rPr>
          <w:b/>
        </w:rPr>
        <w:t>3. Изјава</w:t>
      </w:r>
    </w:p>
    <w:p w14:paraId="517A9AEF" w14:textId="77777777" w:rsidR="0093500F" w:rsidRPr="00C54F81" w:rsidRDefault="0093500F" w:rsidP="0093500F"/>
    <w:p w14:paraId="6796B0BE" w14:textId="77777777" w:rsidR="0093500F" w:rsidRPr="00C54F81" w:rsidRDefault="0093500F" w:rsidP="0093500F">
      <w:r w:rsidRPr="00C54F81">
        <w:t>Изјавувам под целосна материјална и кривична одговорност дека сите информации во апликацијата се точни и одговараат на фактичката состојба.</w:t>
      </w:r>
    </w:p>
    <w:p w14:paraId="2E49E93F" w14:textId="77777777" w:rsidR="0093500F" w:rsidRPr="00C54F81" w:rsidRDefault="0093500F" w:rsidP="0093500F">
      <w:pPr>
        <w:jc w:val="both"/>
        <w:rPr>
          <w:rFonts w:asciiTheme="minorHAnsi" w:hAnsiTheme="minorHAnsi"/>
        </w:rPr>
      </w:pPr>
    </w:p>
    <w:p w14:paraId="6485E9A8" w14:textId="75A4308C" w:rsidR="0093500F" w:rsidRPr="007E3854" w:rsidRDefault="0093500F" w:rsidP="0093500F">
      <w:pPr>
        <w:jc w:val="both"/>
        <w:rPr>
          <w:rFonts w:asciiTheme="minorHAnsi" w:hAnsiTheme="minorHAnsi"/>
          <w:lang w:val="sr-Latn-RS"/>
        </w:rPr>
      </w:pPr>
      <w:r w:rsidRPr="007E3854">
        <w:rPr>
          <w:rFonts w:asciiTheme="minorHAnsi" w:hAnsiTheme="minorHAnsi"/>
        </w:rPr>
        <w:t xml:space="preserve">Место ____________ </w:t>
      </w:r>
      <w:r w:rsidR="007E3854">
        <w:rPr>
          <w:rFonts w:asciiTheme="minorHAnsi" w:hAnsiTheme="minorHAnsi"/>
          <w:lang w:val="sr-Latn-RS"/>
        </w:rPr>
        <w:t>_________</w:t>
      </w:r>
    </w:p>
    <w:p w14:paraId="0061AEB9" w14:textId="77777777" w:rsidR="0093500F" w:rsidRPr="007E3854" w:rsidRDefault="0093500F" w:rsidP="0093500F">
      <w:pPr>
        <w:jc w:val="both"/>
        <w:rPr>
          <w:rFonts w:asciiTheme="minorHAnsi" w:hAnsiTheme="minorHAnsi"/>
        </w:rPr>
      </w:pPr>
    </w:p>
    <w:p w14:paraId="3E7896C5" w14:textId="77777777" w:rsidR="0093500F" w:rsidRPr="007E3854" w:rsidRDefault="0093500F" w:rsidP="0093500F">
      <w:pPr>
        <w:jc w:val="both"/>
        <w:rPr>
          <w:rFonts w:asciiTheme="minorHAnsi" w:hAnsiTheme="minorHAnsi"/>
        </w:rPr>
      </w:pPr>
    </w:p>
    <w:p w14:paraId="333CD9D0" w14:textId="59122016" w:rsidR="0093500F" w:rsidRPr="007E3854" w:rsidRDefault="0093500F" w:rsidP="0093500F">
      <w:pPr>
        <w:jc w:val="both"/>
        <w:rPr>
          <w:rFonts w:asciiTheme="minorHAnsi" w:hAnsiTheme="minorHAnsi"/>
          <w:lang w:val="sr-Latn-RS"/>
        </w:rPr>
      </w:pPr>
      <w:r w:rsidRPr="007E3854">
        <w:rPr>
          <w:rFonts w:asciiTheme="minorHAnsi" w:hAnsiTheme="minorHAnsi"/>
        </w:rPr>
        <w:t xml:space="preserve">Датум ____________ </w:t>
      </w:r>
      <w:r w:rsidR="007E3854">
        <w:rPr>
          <w:rFonts w:asciiTheme="minorHAnsi" w:hAnsiTheme="minorHAnsi"/>
          <w:lang w:val="sr-Latn-RS"/>
        </w:rPr>
        <w:t>________</w:t>
      </w:r>
    </w:p>
    <w:p w14:paraId="407CC50C" w14:textId="77777777" w:rsidR="0093500F" w:rsidRPr="007E3854" w:rsidRDefault="0093500F" w:rsidP="0093500F">
      <w:pPr>
        <w:jc w:val="both"/>
        <w:rPr>
          <w:rFonts w:asciiTheme="minorHAnsi" w:hAnsiTheme="minorHAnsi"/>
        </w:rPr>
      </w:pPr>
    </w:p>
    <w:p w14:paraId="0DA037F3" w14:textId="77777777" w:rsidR="0093500F" w:rsidRPr="007E3854" w:rsidRDefault="0093500F" w:rsidP="0093500F">
      <w:pPr>
        <w:jc w:val="both"/>
        <w:rPr>
          <w:rFonts w:asciiTheme="minorHAnsi" w:hAnsiTheme="minorHAnsi"/>
        </w:rPr>
      </w:pPr>
    </w:p>
    <w:p w14:paraId="568F2FE8" w14:textId="4FD691CC" w:rsidR="0093500F" w:rsidRPr="007E3854" w:rsidRDefault="0093500F" w:rsidP="0093500F">
      <w:pPr>
        <w:jc w:val="both"/>
        <w:rPr>
          <w:rFonts w:asciiTheme="minorHAnsi" w:hAnsiTheme="minorHAnsi"/>
          <w:lang w:val="sr-Latn-RS"/>
        </w:rPr>
      </w:pPr>
      <w:r w:rsidRPr="007E3854">
        <w:rPr>
          <w:rFonts w:asciiTheme="minorHAnsi" w:hAnsiTheme="minorHAnsi"/>
        </w:rPr>
        <w:t xml:space="preserve">_________________ </w:t>
      </w:r>
      <w:r w:rsidR="007E3854">
        <w:rPr>
          <w:rFonts w:asciiTheme="minorHAnsi" w:hAnsiTheme="minorHAnsi"/>
          <w:lang w:val="sr-Latn-RS"/>
        </w:rPr>
        <w:t>________</w:t>
      </w:r>
    </w:p>
    <w:p w14:paraId="4E2DADD3" w14:textId="77777777" w:rsidR="0093500F" w:rsidRPr="00C54F81" w:rsidRDefault="0093500F" w:rsidP="0093500F">
      <w:pPr>
        <w:jc w:val="both"/>
        <w:rPr>
          <w:rFonts w:asciiTheme="minorHAnsi" w:hAnsiTheme="minorHAnsi"/>
        </w:rPr>
      </w:pPr>
      <w:r w:rsidRPr="00C54F81">
        <w:rPr>
          <w:rFonts w:asciiTheme="minorHAnsi" w:hAnsiTheme="minorHAnsi"/>
        </w:rPr>
        <w:t>Потпис на законски застапник</w:t>
      </w:r>
    </w:p>
    <w:p w14:paraId="497249A0" w14:textId="77777777" w:rsidR="0093500F" w:rsidRPr="00C54F81" w:rsidRDefault="0093500F" w:rsidP="0093500F">
      <w:pPr>
        <w:jc w:val="both"/>
        <w:rPr>
          <w:rFonts w:asciiTheme="minorHAnsi" w:hAnsiTheme="minorHAnsi"/>
        </w:rPr>
      </w:pPr>
    </w:p>
    <w:p w14:paraId="480D2114" w14:textId="77777777" w:rsidR="0093500F" w:rsidRPr="00C54F81" w:rsidRDefault="0093500F" w:rsidP="004104AD">
      <w:pPr>
        <w:tabs>
          <w:tab w:val="left" w:pos="1570"/>
        </w:tabs>
      </w:pPr>
    </w:p>
    <w:sectPr w:rsidR="0093500F" w:rsidRPr="00C54F81" w:rsidSect="00727819">
      <w:footerReference w:type="default" r:id="rId8"/>
      <w:headerReference w:type="first" r:id="rId9"/>
      <w:footerReference w:type="first" r:id="rId10"/>
      <w:pgSz w:w="11909" w:h="16834" w:code="9"/>
      <w:pgMar w:top="1123" w:right="1123" w:bottom="1123" w:left="1123"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ECD63" w14:textId="77777777" w:rsidR="004F49EB" w:rsidRDefault="004F49EB" w:rsidP="008B7759">
      <w:r>
        <w:separator/>
      </w:r>
    </w:p>
  </w:endnote>
  <w:endnote w:type="continuationSeparator" w:id="0">
    <w:p w14:paraId="42910E4C" w14:textId="77777777" w:rsidR="004F49EB" w:rsidRDefault="004F49EB" w:rsidP="008B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076950"/>
      <w:docPartObj>
        <w:docPartGallery w:val="Page Numbers (Bottom of Page)"/>
        <w:docPartUnique/>
      </w:docPartObj>
    </w:sdtPr>
    <w:sdtEndPr>
      <w:rPr>
        <w:noProof/>
      </w:rPr>
    </w:sdtEndPr>
    <w:sdtContent>
      <w:p w14:paraId="55FC0347" w14:textId="3E9E58FC" w:rsidR="001A2F9C" w:rsidRDefault="001A2F9C">
        <w:pPr>
          <w:pStyle w:val="Footer"/>
          <w:jc w:val="right"/>
        </w:pPr>
        <w:r>
          <w:fldChar w:fldCharType="begin"/>
        </w:r>
        <w:r>
          <w:instrText xml:space="preserve"> PAGE   \* MERGEFORMAT </w:instrText>
        </w:r>
        <w:r>
          <w:fldChar w:fldCharType="separate"/>
        </w:r>
        <w:r w:rsidR="007E3854">
          <w:rPr>
            <w:noProof/>
          </w:rPr>
          <w:t>2</w:t>
        </w:r>
        <w:r>
          <w:rPr>
            <w:noProof/>
          </w:rPr>
          <w:fldChar w:fldCharType="end"/>
        </w:r>
      </w:p>
    </w:sdtContent>
  </w:sdt>
  <w:p w14:paraId="00F51A3B" w14:textId="77777777" w:rsidR="001A2F9C" w:rsidRDefault="001A2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1845"/>
      <w:gridCol w:w="3971"/>
    </w:tblGrid>
    <w:tr w:rsidR="00DF1D19" w14:paraId="2B9C9A35" w14:textId="77777777" w:rsidTr="00DA1C7C">
      <w:trPr>
        <w:trHeight w:val="997"/>
      </w:trPr>
      <w:tc>
        <w:tcPr>
          <w:tcW w:w="9663" w:type="dxa"/>
          <w:gridSpan w:val="3"/>
          <w:vAlign w:val="center"/>
        </w:tcPr>
        <w:p w14:paraId="4469D852" w14:textId="7B46679B" w:rsidR="00DF1D19" w:rsidRDefault="00DF1D19" w:rsidP="00DF1D19">
          <w:pPr>
            <w:pStyle w:val="Footer"/>
            <w:jc w:val="both"/>
            <w:rPr>
              <w:noProof/>
              <w:lang w:val="en-GB" w:eastAsia="en-GB"/>
            </w:rPr>
          </w:pPr>
          <w:r w:rsidRPr="00DF1D19">
            <w:rPr>
              <w:b/>
              <w:noProof/>
              <w:lang w:val="en-GB" w:eastAsia="en-GB"/>
            </w:rPr>
            <w:t xml:space="preserve">Одрекување од одговорност </w:t>
          </w:r>
          <w:r w:rsidRPr="00DF1D19">
            <w:rPr>
              <w:noProof/>
              <w:lang w:val="en-GB" w:eastAsia="en-GB"/>
            </w:rPr>
            <w:t>:</w:t>
          </w:r>
          <w:r>
            <w:rPr>
              <w:noProof/>
              <w:lang w:eastAsia="en-GB"/>
            </w:rPr>
            <w:t xml:space="preserve"> </w:t>
          </w:r>
          <w:r w:rsidRPr="00DF1D19">
            <w:rPr>
              <w:noProof/>
              <w:lang w:val="en-GB" w:eastAsia="en-GB"/>
            </w:rPr>
            <w:t>Финансирано од Европската Унија. Изразените ставови се само ставови на авторот и не ги одразуваат нужно ставовите на Европската Унија или на Фондацијата Темпус. Под никакви околности Европската Унија или давателот на грантот не можат да бидат одговорни за нивната содржина.</w:t>
          </w:r>
        </w:p>
      </w:tc>
    </w:tr>
    <w:tr w:rsidR="001A2F9C" w14:paraId="2EA344C5" w14:textId="77777777" w:rsidTr="00DF1D19">
      <w:trPr>
        <w:trHeight w:val="997"/>
      </w:trPr>
      <w:tc>
        <w:tcPr>
          <w:tcW w:w="3847" w:type="dxa"/>
          <w:vAlign w:val="center"/>
        </w:tcPr>
        <w:p w14:paraId="111236FC" w14:textId="5F0C3127" w:rsidR="001A2F9C" w:rsidRDefault="001A2F9C" w:rsidP="006E4EFE">
          <w:pPr>
            <w:pStyle w:val="Footer"/>
            <w:jc w:val="center"/>
          </w:pPr>
          <w:r>
            <w:rPr>
              <w:noProof/>
              <w:color w:val="000080"/>
              <w:sz w:val="14"/>
              <w:lang w:val="sr-Latn-RS" w:eastAsia="sr-Latn-RS"/>
            </w:rPr>
            <w:drawing>
              <wp:inline distT="0" distB="0" distL="0" distR="0" wp14:anchorId="71C68ED0" wp14:editId="6961C61C">
                <wp:extent cx="494365" cy="540000"/>
                <wp:effectExtent l="0" t="0" r="1270" b="0"/>
                <wp:docPr id="2099289639" name="Picture 2099289639"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2927" name="Picture 36232927" descr="A logo of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365" cy="540000"/>
                        </a:xfrm>
                        <a:prstGeom prst="rect">
                          <a:avLst/>
                        </a:prstGeom>
                        <a:noFill/>
                        <a:ln>
                          <a:noFill/>
                        </a:ln>
                      </pic:spPr>
                    </pic:pic>
                  </a:graphicData>
                </a:graphic>
              </wp:inline>
            </w:drawing>
          </w:r>
          <w:r>
            <w:rPr>
              <w:rFonts w:cs="Calibri"/>
              <w:noProof/>
              <w:sz w:val="20"/>
              <w:szCs w:val="20"/>
              <w:lang w:val="sr-Latn-RS" w:eastAsia="sr-Latn-RS"/>
            </w:rPr>
            <w:drawing>
              <wp:inline distT="0" distB="0" distL="0" distR="0" wp14:anchorId="66FA0672" wp14:editId="20D6414C">
                <wp:extent cx="1794931" cy="540000"/>
                <wp:effectExtent l="0" t="0" r="0" b="0"/>
                <wp:docPr id="297281250" name="Picture 29728125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4931" cy="540000"/>
                        </a:xfrm>
                        <a:prstGeom prst="rect">
                          <a:avLst/>
                        </a:prstGeom>
                        <a:noFill/>
                        <a:ln>
                          <a:noFill/>
                        </a:ln>
                      </pic:spPr>
                    </pic:pic>
                  </a:graphicData>
                </a:graphic>
              </wp:inline>
            </w:drawing>
          </w:r>
        </w:p>
      </w:tc>
      <w:tc>
        <w:tcPr>
          <w:tcW w:w="1845" w:type="dxa"/>
          <w:vAlign w:val="center"/>
        </w:tcPr>
        <w:p w14:paraId="02D409F0" w14:textId="5693BA14" w:rsidR="001A2F9C" w:rsidRDefault="001A2F9C" w:rsidP="00531721">
          <w:pPr>
            <w:pStyle w:val="Footer"/>
          </w:pPr>
          <w:r>
            <w:rPr>
              <w:noProof/>
              <w:lang w:val="sr-Latn-RS" w:eastAsia="sr-Latn-RS"/>
            </w:rPr>
            <w:drawing>
              <wp:inline distT="0" distB="0" distL="0" distR="0" wp14:anchorId="7C567751" wp14:editId="1C2C4767">
                <wp:extent cx="626935" cy="540000"/>
                <wp:effectExtent l="0" t="0" r="1905" b="0"/>
                <wp:docPr id="18558499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935" cy="540000"/>
                        </a:xfrm>
                        <a:prstGeom prst="rect">
                          <a:avLst/>
                        </a:prstGeom>
                        <a:noFill/>
                        <a:ln>
                          <a:noFill/>
                        </a:ln>
                      </pic:spPr>
                    </pic:pic>
                  </a:graphicData>
                </a:graphic>
              </wp:inline>
            </w:drawing>
          </w:r>
        </w:p>
      </w:tc>
      <w:tc>
        <w:tcPr>
          <w:tcW w:w="3971" w:type="dxa"/>
          <w:vAlign w:val="center"/>
        </w:tcPr>
        <w:p w14:paraId="1B8DEBFF" w14:textId="54DEFA15" w:rsidR="001A2F9C" w:rsidRDefault="00264EFC" w:rsidP="00531721">
          <w:pPr>
            <w:pStyle w:val="Footer"/>
            <w:jc w:val="right"/>
          </w:pPr>
          <w:r>
            <w:rPr>
              <w:noProof/>
              <w:lang w:val="sr-Latn-RS" w:eastAsia="sr-Latn-RS"/>
            </w:rPr>
            <w:drawing>
              <wp:inline distT="0" distB="0" distL="0" distR="0" wp14:anchorId="092CD54B" wp14:editId="1230B6DC">
                <wp:extent cx="2127250" cy="458136"/>
                <wp:effectExtent l="0" t="0" r="6350" b="0"/>
                <wp:docPr id="2" name="Picture 1" descr="MK-Co-funded_EU-emblem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Co-funded_EU-emblem_POS.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37486" cy="460340"/>
                        </a:xfrm>
                        <a:prstGeom prst="rect">
                          <a:avLst/>
                        </a:prstGeom>
                        <a:noFill/>
                        <a:ln>
                          <a:noFill/>
                        </a:ln>
                      </pic:spPr>
                    </pic:pic>
                  </a:graphicData>
                </a:graphic>
              </wp:inline>
            </w:drawing>
          </w:r>
        </w:p>
      </w:tc>
    </w:tr>
  </w:tbl>
  <w:p w14:paraId="4BE443E5" w14:textId="77777777" w:rsidR="001A2F9C" w:rsidRPr="000518AB" w:rsidRDefault="001A2F9C" w:rsidP="000518A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EEB45" w14:textId="77777777" w:rsidR="004F49EB" w:rsidRDefault="004F49EB" w:rsidP="008B7759">
      <w:r>
        <w:separator/>
      </w:r>
    </w:p>
  </w:footnote>
  <w:footnote w:type="continuationSeparator" w:id="0">
    <w:p w14:paraId="4420A513" w14:textId="77777777" w:rsidR="004F49EB" w:rsidRDefault="004F49EB" w:rsidP="008B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double" w:sz="4" w:space="0" w:color="008000"/>
        <w:right w:val="none" w:sz="0" w:space="0" w:color="auto"/>
        <w:insideH w:val="none" w:sz="0" w:space="0" w:color="auto"/>
        <w:insideV w:val="none" w:sz="0" w:space="0" w:color="auto"/>
      </w:tblBorders>
      <w:tblLook w:val="04A0" w:firstRow="1" w:lastRow="0" w:firstColumn="1" w:lastColumn="0" w:noHBand="0" w:noVBand="1"/>
    </w:tblPr>
    <w:tblGrid>
      <w:gridCol w:w="1949"/>
      <w:gridCol w:w="2644"/>
      <w:gridCol w:w="5070"/>
    </w:tblGrid>
    <w:tr w:rsidR="001A2F9C" w14:paraId="7DFB048F" w14:textId="77777777" w:rsidTr="00BD248D">
      <w:trPr>
        <w:trHeight w:val="1567"/>
      </w:trPr>
      <w:tc>
        <w:tcPr>
          <w:tcW w:w="1951" w:type="dxa"/>
          <w:vAlign w:val="center"/>
        </w:tcPr>
        <w:p w14:paraId="46A65447" w14:textId="2F97A828" w:rsidR="001A2F9C" w:rsidRDefault="001A2F9C">
          <w:pPr>
            <w:pStyle w:val="Header"/>
            <w:rPr>
              <w:noProof/>
            </w:rPr>
          </w:pPr>
          <w:r>
            <w:rPr>
              <w:noProof/>
              <w:lang w:val="sr-Latn-RS" w:eastAsia="sr-Latn-RS"/>
            </w:rPr>
            <w:drawing>
              <wp:inline distT="0" distB="0" distL="0" distR="0" wp14:anchorId="681ACC4A" wp14:editId="671C10D7">
                <wp:extent cx="1079500" cy="861060"/>
                <wp:effectExtent l="0" t="0" r="6350" b="0"/>
                <wp:docPr id="320850324" name="Picture 1" descr="A green leaf and a power c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50324" name="Picture 1" descr="A green leaf and a power cord&#10;&#10;Description automatically generated"/>
                        <pic:cNvPicPr/>
                      </pic:nvPicPr>
                      <pic:blipFill rotWithShape="1">
                        <a:blip r:embed="rId1">
                          <a:extLst>
                            <a:ext uri="{28A0092B-C50C-407E-A947-70E740481C1C}">
                              <a14:useLocalDpi xmlns:a14="http://schemas.microsoft.com/office/drawing/2010/main" val="0"/>
                            </a:ext>
                          </a:extLst>
                        </a:blip>
                        <a:srcRect b="20235"/>
                        <a:stretch/>
                      </pic:blipFill>
                      <pic:spPr bwMode="auto">
                        <a:xfrm>
                          <a:off x="0" y="0"/>
                          <a:ext cx="1080000" cy="861459"/>
                        </a:xfrm>
                        <a:prstGeom prst="rect">
                          <a:avLst/>
                        </a:prstGeom>
                        <a:ln>
                          <a:noFill/>
                        </a:ln>
                        <a:extLst>
                          <a:ext uri="{53640926-AAD7-44D8-BBD7-CCE9431645EC}">
                            <a14:shadowObscured xmlns:a14="http://schemas.microsoft.com/office/drawing/2010/main"/>
                          </a:ext>
                        </a:extLst>
                      </pic:spPr>
                    </pic:pic>
                  </a:graphicData>
                </a:graphic>
              </wp:inline>
            </w:drawing>
          </w:r>
        </w:p>
      </w:tc>
      <w:tc>
        <w:tcPr>
          <w:tcW w:w="2693" w:type="dxa"/>
          <w:vAlign w:val="center"/>
        </w:tcPr>
        <w:p w14:paraId="6F507961" w14:textId="47D22C4E" w:rsidR="001A2F9C" w:rsidRPr="009D3D74" w:rsidRDefault="001A2F9C" w:rsidP="00BD248D">
          <w:pPr>
            <w:pStyle w:val="Header"/>
            <w:rPr>
              <w:b/>
              <w:bCs/>
              <w:noProof/>
              <w:color w:val="008000"/>
              <w:sz w:val="24"/>
              <w:szCs w:val="24"/>
              <w:lang w:val="mk-MK"/>
            </w:rPr>
          </w:pPr>
          <w:r w:rsidRPr="00BD248D">
            <w:rPr>
              <w:b/>
              <w:bCs/>
              <w:noProof/>
              <w:color w:val="008000"/>
              <w:sz w:val="24"/>
              <w:szCs w:val="24"/>
            </w:rPr>
            <w:t>Зел пат</w:t>
          </w:r>
        </w:p>
        <w:p w14:paraId="4BE6471D" w14:textId="79DA9F70" w:rsidR="001A2F9C" w:rsidRPr="009D3D74" w:rsidRDefault="001A2F9C" w:rsidP="00BD248D">
          <w:pPr>
            <w:pStyle w:val="Header"/>
            <w:rPr>
              <w:noProof/>
              <w:lang w:val="mk-MK"/>
            </w:rPr>
          </w:pPr>
          <w:r w:rsidRPr="00BD248D">
            <w:rPr>
              <w:b/>
              <w:bCs/>
              <w:noProof/>
              <w:color w:val="008000"/>
              <w:sz w:val="24"/>
              <w:szCs w:val="24"/>
            </w:rPr>
            <w:t>Партнерство за зелен</w:t>
          </w:r>
          <w:r w:rsidR="009D3D74">
            <w:rPr>
              <w:b/>
              <w:bCs/>
              <w:noProof/>
              <w:color w:val="008000"/>
              <w:sz w:val="24"/>
              <w:szCs w:val="24"/>
              <w:lang w:val="mk-MK"/>
            </w:rPr>
            <w:t>и</w:t>
          </w:r>
          <w:r w:rsidRPr="00BD248D">
            <w:rPr>
              <w:b/>
              <w:bCs/>
              <w:noProof/>
              <w:color w:val="008000"/>
              <w:sz w:val="24"/>
              <w:szCs w:val="24"/>
            </w:rPr>
            <w:t xml:space="preserve"> бизнис</w:t>
          </w:r>
          <w:r w:rsidR="009D3D74">
            <w:rPr>
              <w:b/>
              <w:bCs/>
              <w:noProof/>
              <w:color w:val="008000"/>
              <w:sz w:val="24"/>
              <w:szCs w:val="24"/>
              <w:lang w:val="mk-MK"/>
            </w:rPr>
            <w:t>и</w:t>
          </w:r>
        </w:p>
      </w:tc>
      <w:tc>
        <w:tcPr>
          <w:tcW w:w="5235" w:type="dxa"/>
          <w:vAlign w:val="center"/>
        </w:tcPr>
        <w:p w14:paraId="08D1674D" w14:textId="77777777" w:rsidR="001A2F9C" w:rsidRPr="00BD248D" w:rsidRDefault="001A2F9C" w:rsidP="00BD248D">
          <w:pPr>
            <w:pStyle w:val="Header"/>
            <w:jc w:val="right"/>
            <w:rPr>
              <w:b/>
              <w:bCs/>
              <w:noProof/>
              <w:color w:val="003399"/>
              <w:sz w:val="28"/>
              <w:szCs w:val="28"/>
            </w:rPr>
          </w:pPr>
          <w:r w:rsidRPr="00BD248D">
            <w:rPr>
              <w:b/>
              <w:bCs/>
              <w:noProof/>
              <w:color w:val="003399"/>
              <w:sz w:val="28"/>
              <w:szCs w:val="28"/>
            </w:rPr>
            <w:t>Еразмус+</w:t>
          </w:r>
        </w:p>
        <w:p w14:paraId="6474A839" w14:textId="16B49067" w:rsidR="001A2F9C" w:rsidRPr="00BD248D" w:rsidRDefault="001A2F9C" w:rsidP="00BD248D">
          <w:pPr>
            <w:pStyle w:val="Header"/>
            <w:jc w:val="right"/>
            <w:rPr>
              <w:b/>
              <w:bCs/>
              <w:noProof/>
              <w:color w:val="003399"/>
              <w:sz w:val="20"/>
              <w:szCs w:val="20"/>
            </w:rPr>
          </w:pPr>
          <w:r w:rsidRPr="00BD248D">
            <w:rPr>
              <w:b/>
              <w:bCs/>
              <w:noProof/>
              <w:color w:val="003399"/>
              <w:sz w:val="20"/>
              <w:szCs w:val="20"/>
            </w:rPr>
            <w:t>KA210-ADU - Мали партнерства во образование за возрасни</w:t>
          </w:r>
        </w:p>
        <w:p w14:paraId="0FDF20D3" w14:textId="6A6675D6" w:rsidR="001A2F9C" w:rsidRPr="00BD248D" w:rsidRDefault="001A2F9C" w:rsidP="00BD248D">
          <w:pPr>
            <w:pStyle w:val="Header"/>
            <w:jc w:val="right"/>
            <w:rPr>
              <w:b/>
              <w:bCs/>
              <w:noProof/>
              <w:color w:val="003399"/>
              <w:sz w:val="36"/>
              <w:szCs w:val="36"/>
            </w:rPr>
          </w:pPr>
          <w:r w:rsidRPr="00BD248D">
            <w:rPr>
              <w:b/>
              <w:bCs/>
              <w:noProof/>
              <w:color w:val="003399"/>
              <w:sz w:val="20"/>
              <w:szCs w:val="20"/>
            </w:rPr>
            <w:t>Проект 2023-2-RS01-KA210-ADU-000184311</w:t>
          </w:r>
        </w:p>
      </w:tc>
    </w:tr>
  </w:tbl>
  <w:p w14:paraId="746F3849" w14:textId="77777777" w:rsidR="001A2F9C" w:rsidRPr="000518AB" w:rsidRDefault="001A2F9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D81"/>
    <w:multiLevelType w:val="hybridMultilevel"/>
    <w:tmpl w:val="056675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AB40ED"/>
    <w:multiLevelType w:val="hybridMultilevel"/>
    <w:tmpl w:val="ECD2C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C518F"/>
    <w:multiLevelType w:val="hybridMultilevel"/>
    <w:tmpl w:val="27EAB0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4748E4"/>
    <w:multiLevelType w:val="hybridMultilevel"/>
    <w:tmpl w:val="98CEB4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A50E7"/>
    <w:multiLevelType w:val="hybridMultilevel"/>
    <w:tmpl w:val="05B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4328B"/>
    <w:multiLevelType w:val="hybridMultilevel"/>
    <w:tmpl w:val="55180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065C4"/>
    <w:multiLevelType w:val="hybridMultilevel"/>
    <w:tmpl w:val="490A801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18021E"/>
    <w:multiLevelType w:val="hybridMultilevel"/>
    <w:tmpl w:val="EAB4B4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84901"/>
    <w:multiLevelType w:val="hybridMultilevel"/>
    <w:tmpl w:val="D200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DC1934"/>
    <w:multiLevelType w:val="hybridMultilevel"/>
    <w:tmpl w:val="9DF06E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B43792"/>
    <w:multiLevelType w:val="hybridMultilevel"/>
    <w:tmpl w:val="6F360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B480E"/>
    <w:multiLevelType w:val="hybridMultilevel"/>
    <w:tmpl w:val="E88E1F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D20B1"/>
    <w:multiLevelType w:val="hybridMultilevel"/>
    <w:tmpl w:val="762CF4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7E182A"/>
    <w:multiLevelType w:val="hybridMultilevel"/>
    <w:tmpl w:val="78F00D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625FA3"/>
    <w:multiLevelType w:val="hybridMultilevel"/>
    <w:tmpl w:val="53A6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4B2691"/>
    <w:multiLevelType w:val="hybridMultilevel"/>
    <w:tmpl w:val="6E8A10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7D362D"/>
    <w:multiLevelType w:val="hybridMultilevel"/>
    <w:tmpl w:val="28C0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9069B"/>
    <w:multiLevelType w:val="hybridMultilevel"/>
    <w:tmpl w:val="63F2B8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7F7AF8"/>
    <w:multiLevelType w:val="hybridMultilevel"/>
    <w:tmpl w:val="18409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5512795">
    <w:abstractNumId w:val="14"/>
  </w:num>
  <w:num w:numId="2" w16cid:durableId="716317987">
    <w:abstractNumId w:val="2"/>
  </w:num>
  <w:num w:numId="3" w16cid:durableId="237399216">
    <w:abstractNumId w:val="13"/>
  </w:num>
  <w:num w:numId="4" w16cid:durableId="1477646591">
    <w:abstractNumId w:val="8"/>
  </w:num>
  <w:num w:numId="5" w16cid:durableId="160705579">
    <w:abstractNumId w:val="16"/>
  </w:num>
  <w:num w:numId="6" w16cid:durableId="1821730992">
    <w:abstractNumId w:val="9"/>
  </w:num>
  <w:num w:numId="7" w16cid:durableId="1613973070">
    <w:abstractNumId w:val="10"/>
  </w:num>
  <w:num w:numId="8" w16cid:durableId="52237063">
    <w:abstractNumId w:val="3"/>
  </w:num>
  <w:num w:numId="9" w16cid:durableId="1666394102">
    <w:abstractNumId w:val="1"/>
  </w:num>
  <w:num w:numId="10" w16cid:durableId="1487089084">
    <w:abstractNumId w:val="17"/>
  </w:num>
  <w:num w:numId="11" w16cid:durableId="1844272414">
    <w:abstractNumId w:val="4"/>
  </w:num>
  <w:num w:numId="12" w16cid:durableId="1492064726">
    <w:abstractNumId w:val="5"/>
  </w:num>
  <w:num w:numId="13" w16cid:durableId="1358654992">
    <w:abstractNumId w:val="11"/>
  </w:num>
  <w:num w:numId="14" w16cid:durableId="1282616334">
    <w:abstractNumId w:val="18"/>
  </w:num>
  <w:num w:numId="15" w16cid:durableId="1613047635">
    <w:abstractNumId w:val="12"/>
  </w:num>
  <w:num w:numId="16" w16cid:durableId="795102769">
    <w:abstractNumId w:val="6"/>
  </w:num>
  <w:num w:numId="17" w16cid:durableId="1452936300">
    <w:abstractNumId w:val="0"/>
  </w:num>
  <w:num w:numId="18" w16cid:durableId="304354198">
    <w:abstractNumId w:val="7"/>
  </w:num>
  <w:num w:numId="19" w16cid:durableId="209944889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3C"/>
    <w:rsid w:val="000016CF"/>
    <w:rsid w:val="00001F17"/>
    <w:rsid w:val="000020E6"/>
    <w:rsid w:val="0001132D"/>
    <w:rsid w:val="0001604F"/>
    <w:rsid w:val="00023A21"/>
    <w:rsid w:val="000247AE"/>
    <w:rsid w:val="00027A59"/>
    <w:rsid w:val="0003119D"/>
    <w:rsid w:val="00032011"/>
    <w:rsid w:val="0004137F"/>
    <w:rsid w:val="000415CD"/>
    <w:rsid w:val="000518AB"/>
    <w:rsid w:val="00051E65"/>
    <w:rsid w:val="00064CE0"/>
    <w:rsid w:val="00072E46"/>
    <w:rsid w:val="0007464B"/>
    <w:rsid w:val="00076595"/>
    <w:rsid w:val="00083F4F"/>
    <w:rsid w:val="00084E8C"/>
    <w:rsid w:val="00085F5F"/>
    <w:rsid w:val="000948BA"/>
    <w:rsid w:val="00095201"/>
    <w:rsid w:val="000A31CC"/>
    <w:rsid w:val="000B18BC"/>
    <w:rsid w:val="000C0CD2"/>
    <w:rsid w:val="000C7912"/>
    <w:rsid w:val="000D4CA8"/>
    <w:rsid w:val="000D6894"/>
    <w:rsid w:val="000D712C"/>
    <w:rsid w:val="000E00E3"/>
    <w:rsid w:val="000E1A31"/>
    <w:rsid w:val="000E2224"/>
    <w:rsid w:val="000E5568"/>
    <w:rsid w:val="000F35E5"/>
    <w:rsid w:val="000F3B18"/>
    <w:rsid w:val="000F5605"/>
    <w:rsid w:val="000F6A1E"/>
    <w:rsid w:val="00101A21"/>
    <w:rsid w:val="00111462"/>
    <w:rsid w:val="00115D09"/>
    <w:rsid w:val="00116254"/>
    <w:rsid w:val="0012103A"/>
    <w:rsid w:val="001221FB"/>
    <w:rsid w:val="001247DC"/>
    <w:rsid w:val="00124B75"/>
    <w:rsid w:val="0012618B"/>
    <w:rsid w:val="00127D35"/>
    <w:rsid w:val="001301F7"/>
    <w:rsid w:val="00133D86"/>
    <w:rsid w:val="00147025"/>
    <w:rsid w:val="00150864"/>
    <w:rsid w:val="00151F0B"/>
    <w:rsid w:val="0015215F"/>
    <w:rsid w:val="001521D8"/>
    <w:rsid w:val="001521F5"/>
    <w:rsid w:val="001531BD"/>
    <w:rsid w:val="00156FB4"/>
    <w:rsid w:val="00161144"/>
    <w:rsid w:val="001622A1"/>
    <w:rsid w:val="00166A1F"/>
    <w:rsid w:val="00174C52"/>
    <w:rsid w:val="001837B4"/>
    <w:rsid w:val="001849C6"/>
    <w:rsid w:val="00186090"/>
    <w:rsid w:val="00192446"/>
    <w:rsid w:val="001A2F9C"/>
    <w:rsid w:val="001A5EA9"/>
    <w:rsid w:val="001A74AF"/>
    <w:rsid w:val="001A74C0"/>
    <w:rsid w:val="001B5FE5"/>
    <w:rsid w:val="001B6528"/>
    <w:rsid w:val="001B7D3E"/>
    <w:rsid w:val="001D50E3"/>
    <w:rsid w:val="001D5581"/>
    <w:rsid w:val="001E01FD"/>
    <w:rsid w:val="001E0FCD"/>
    <w:rsid w:val="001E31E0"/>
    <w:rsid w:val="001E3792"/>
    <w:rsid w:val="001E4156"/>
    <w:rsid w:val="001F5185"/>
    <w:rsid w:val="001F70AA"/>
    <w:rsid w:val="002005BC"/>
    <w:rsid w:val="00201506"/>
    <w:rsid w:val="00203FD0"/>
    <w:rsid w:val="0020605D"/>
    <w:rsid w:val="00207248"/>
    <w:rsid w:val="002139CA"/>
    <w:rsid w:val="0021624E"/>
    <w:rsid w:val="002179C7"/>
    <w:rsid w:val="00220B30"/>
    <w:rsid w:val="0022583F"/>
    <w:rsid w:val="00226801"/>
    <w:rsid w:val="00233DCB"/>
    <w:rsid w:val="0023555B"/>
    <w:rsid w:val="00247F41"/>
    <w:rsid w:val="00255083"/>
    <w:rsid w:val="002566B1"/>
    <w:rsid w:val="0026084C"/>
    <w:rsid w:val="00263705"/>
    <w:rsid w:val="00264EFC"/>
    <w:rsid w:val="00266952"/>
    <w:rsid w:val="00267665"/>
    <w:rsid w:val="00270021"/>
    <w:rsid w:val="00270A2C"/>
    <w:rsid w:val="00271AE6"/>
    <w:rsid w:val="0027697B"/>
    <w:rsid w:val="00277F6C"/>
    <w:rsid w:val="002850C9"/>
    <w:rsid w:val="00292834"/>
    <w:rsid w:val="00293662"/>
    <w:rsid w:val="00295C43"/>
    <w:rsid w:val="0029640C"/>
    <w:rsid w:val="002B5C60"/>
    <w:rsid w:val="002B77AA"/>
    <w:rsid w:val="002C508E"/>
    <w:rsid w:val="002C6231"/>
    <w:rsid w:val="002C645C"/>
    <w:rsid w:val="002C7A6D"/>
    <w:rsid w:val="002D0BF6"/>
    <w:rsid w:val="002D22CC"/>
    <w:rsid w:val="002D2D7A"/>
    <w:rsid w:val="002D5E4C"/>
    <w:rsid w:val="002D7F4D"/>
    <w:rsid w:val="002E23DE"/>
    <w:rsid w:val="002E3BC1"/>
    <w:rsid w:val="002E64F9"/>
    <w:rsid w:val="002F2115"/>
    <w:rsid w:val="003009B0"/>
    <w:rsid w:val="0030161C"/>
    <w:rsid w:val="00310E70"/>
    <w:rsid w:val="00313D4E"/>
    <w:rsid w:val="003158B7"/>
    <w:rsid w:val="00316BAC"/>
    <w:rsid w:val="003222E9"/>
    <w:rsid w:val="00323A9F"/>
    <w:rsid w:val="00325CE3"/>
    <w:rsid w:val="00326B69"/>
    <w:rsid w:val="00335858"/>
    <w:rsid w:val="0034310C"/>
    <w:rsid w:val="003442AF"/>
    <w:rsid w:val="00350D36"/>
    <w:rsid w:val="0035752C"/>
    <w:rsid w:val="0036403F"/>
    <w:rsid w:val="00371126"/>
    <w:rsid w:val="003741F8"/>
    <w:rsid w:val="003770E2"/>
    <w:rsid w:val="003806C3"/>
    <w:rsid w:val="00380942"/>
    <w:rsid w:val="00381455"/>
    <w:rsid w:val="00381FEF"/>
    <w:rsid w:val="00383737"/>
    <w:rsid w:val="003857E6"/>
    <w:rsid w:val="00385BAF"/>
    <w:rsid w:val="00386F7B"/>
    <w:rsid w:val="0039054D"/>
    <w:rsid w:val="00393F7F"/>
    <w:rsid w:val="00394335"/>
    <w:rsid w:val="003A118B"/>
    <w:rsid w:val="003B18A0"/>
    <w:rsid w:val="003B25FF"/>
    <w:rsid w:val="003B3BF0"/>
    <w:rsid w:val="003B4318"/>
    <w:rsid w:val="003B520E"/>
    <w:rsid w:val="003B7F7A"/>
    <w:rsid w:val="003C2B93"/>
    <w:rsid w:val="003C3875"/>
    <w:rsid w:val="003C5024"/>
    <w:rsid w:val="003C6408"/>
    <w:rsid w:val="003D1556"/>
    <w:rsid w:val="003D21A7"/>
    <w:rsid w:val="003D4703"/>
    <w:rsid w:val="003E39CA"/>
    <w:rsid w:val="003E3D2E"/>
    <w:rsid w:val="003E54A3"/>
    <w:rsid w:val="003F4395"/>
    <w:rsid w:val="003F4554"/>
    <w:rsid w:val="003F6654"/>
    <w:rsid w:val="00403755"/>
    <w:rsid w:val="004043F1"/>
    <w:rsid w:val="00404C43"/>
    <w:rsid w:val="004104AD"/>
    <w:rsid w:val="00415CD2"/>
    <w:rsid w:val="00416EE7"/>
    <w:rsid w:val="00417694"/>
    <w:rsid w:val="00424361"/>
    <w:rsid w:val="004321A6"/>
    <w:rsid w:val="00434571"/>
    <w:rsid w:val="004430E6"/>
    <w:rsid w:val="00447B4C"/>
    <w:rsid w:val="00453904"/>
    <w:rsid w:val="0045512A"/>
    <w:rsid w:val="00456670"/>
    <w:rsid w:val="004702DE"/>
    <w:rsid w:val="00470F60"/>
    <w:rsid w:val="004710AA"/>
    <w:rsid w:val="00472070"/>
    <w:rsid w:val="00473774"/>
    <w:rsid w:val="00474B0F"/>
    <w:rsid w:val="00480E1A"/>
    <w:rsid w:val="00481427"/>
    <w:rsid w:val="004850C0"/>
    <w:rsid w:val="004862DC"/>
    <w:rsid w:val="00487DE0"/>
    <w:rsid w:val="0049386D"/>
    <w:rsid w:val="004A42CE"/>
    <w:rsid w:val="004A4E91"/>
    <w:rsid w:val="004B21F2"/>
    <w:rsid w:val="004B6203"/>
    <w:rsid w:val="004C2527"/>
    <w:rsid w:val="004C488A"/>
    <w:rsid w:val="004D1CD7"/>
    <w:rsid w:val="004D392B"/>
    <w:rsid w:val="004E7665"/>
    <w:rsid w:val="004F1DD3"/>
    <w:rsid w:val="004F49EB"/>
    <w:rsid w:val="004F7728"/>
    <w:rsid w:val="00501BC8"/>
    <w:rsid w:val="00502333"/>
    <w:rsid w:val="00502EC9"/>
    <w:rsid w:val="00506C4A"/>
    <w:rsid w:val="00512298"/>
    <w:rsid w:val="005127F6"/>
    <w:rsid w:val="005137A8"/>
    <w:rsid w:val="00515904"/>
    <w:rsid w:val="00522107"/>
    <w:rsid w:val="005228AF"/>
    <w:rsid w:val="00523819"/>
    <w:rsid w:val="0052527B"/>
    <w:rsid w:val="00526130"/>
    <w:rsid w:val="00527CC0"/>
    <w:rsid w:val="00530055"/>
    <w:rsid w:val="00531721"/>
    <w:rsid w:val="00537A98"/>
    <w:rsid w:val="00537F98"/>
    <w:rsid w:val="005410EA"/>
    <w:rsid w:val="00550B09"/>
    <w:rsid w:val="00560C5F"/>
    <w:rsid w:val="0056134A"/>
    <w:rsid w:val="005618A6"/>
    <w:rsid w:val="005630CD"/>
    <w:rsid w:val="00565846"/>
    <w:rsid w:val="00574092"/>
    <w:rsid w:val="00574175"/>
    <w:rsid w:val="00580BF2"/>
    <w:rsid w:val="00580F8B"/>
    <w:rsid w:val="00582B89"/>
    <w:rsid w:val="00583096"/>
    <w:rsid w:val="0058404F"/>
    <w:rsid w:val="00585347"/>
    <w:rsid w:val="00587F4D"/>
    <w:rsid w:val="005A5F62"/>
    <w:rsid w:val="005A6BA5"/>
    <w:rsid w:val="005A7C69"/>
    <w:rsid w:val="005B06D7"/>
    <w:rsid w:val="005B493A"/>
    <w:rsid w:val="005C236F"/>
    <w:rsid w:val="005C4DD0"/>
    <w:rsid w:val="005C59CB"/>
    <w:rsid w:val="005E0B3C"/>
    <w:rsid w:val="005E1DE2"/>
    <w:rsid w:val="005E20AC"/>
    <w:rsid w:val="005E2226"/>
    <w:rsid w:val="005E2BF3"/>
    <w:rsid w:val="005E3F19"/>
    <w:rsid w:val="005E5B57"/>
    <w:rsid w:val="005F018D"/>
    <w:rsid w:val="005F329D"/>
    <w:rsid w:val="005F6D58"/>
    <w:rsid w:val="005F7CA4"/>
    <w:rsid w:val="00600CD2"/>
    <w:rsid w:val="006010DA"/>
    <w:rsid w:val="00602E5F"/>
    <w:rsid w:val="006111DB"/>
    <w:rsid w:val="0061198C"/>
    <w:rsid w:val="00614D28"/>
    <w:rsid w:val="00615731"/>
    <w:rsid w:val="006213DE"/>
    <w:rsid w:val="00622D60"/>
    <w:rsid w:val="00624321"/>
    <w:rsid w:val="00624F19"/>
    <w:rsid w:val="00625D0E"/>
    <w:rsid w:val="00626614"/>
    <w:rsid w:val="00627EAD"/>
    <w:rsid w:val="0063007F"/>
    <w:rsid w:val="00632F66"/>
    <w:rsid w:val="00633A01"/>
    <w:rsid w:val="0064015C"/>
    <w:rsid w:val="0064074E"/>
    <w:rsid w:val="00642437"/>
    <w:rsid w:val="00642E76"/>
    <w:rsid w:val="00645E5C"/>
    <w:rsid w:val="00650E27"/>
    <w:rsid w:val="0066011B"/>
    <w:rsid w:val="00666378"/>
    <w:rsid w:val="00673F4F"/>
    <w:rsid w:val="0067602D"/>
    <w:rsid w:val="00690359"/>
    <w:rsid w:val="0069143C"/>
    <w:rsid w:val="00693869"/>
    <w:rsid w:val="006A0559"/>
    <w:rsid w:val="006A19DA"/>
    <w:rsid w:val="006B0A52"/>
    <w:rsid w:val="006B1BBB"/>
    <w:rsid w:val="006C573F"/>
    <w:rsid w:val="006D04A6"/>
    <w:rsid w:val="006D482A"/>
    <w:rsid w:val="006E4EFE"/>
    <w:rsid w:val="006F315F"/>
    <w:rsid w:val="006F38A2"/>
    <w:rsid w:val="0070079B"/>
    <w:rsid w:val="007016E8"/>
    <w:rsid w:val="00704590"/>
    <w:rsid w:val="007048E3"/>
    <w:rsid w:val="007059FC"/>
    <w:rsid w:val="00710D1D"/>
    <w:rsid w:val="00713832"/>
    <w:rsid w:val="00721359"/>
    <w:rsid w:val="00721B2D"/>
    <w:rsid w:val="00723C8A"/>
    <w:rsid w:val="00724598"/>
    <w:rsid w:val="007273C2"/>
    <w:rsid w:val="00727819"/>
    <w:rsid w:val="00733E5A"/>
    <w:rsid w:val="00734FA0"/>
    <w:rsid w:val="00736C55"/>
    <w:rsid w:val="007373CE"/>
    <w:rsid w:val="00741F91"/>
    <w:rsid w:val="00743DFB"/>
    <w:rsid w:val="007443A8"/>
    <w:rsid w:val="007450D1"/>
    <w:rsid w:val="00746407"/>
    <w:rsid w:val="007560C1"/>
    <w:rsid w:val="007575E4"/>
    <w:rsid w:val="00760E83"/>
    <w:rsid w:val="00761AF7"/>
    <w:rsid w:val="0076215A"/>
    <w:rsid w:val="007638CF"/>
    <w:rsid w:val="00763A7C"/>
    <w:rsid w:val="00764C04"/>
    <w:rsid w:val="007743B7"/>
    <w:rsid w:val="00781623"/>
    <w:rsid w:val="00782A89"/>
    <w:rsid w:val="00787C68"/>
    <w:rsid w:val="00787F29"/>
    <w:rsid w:val="00794499"/>
    <w:rsid w:val="0079513D"/>
    <w:rsid w:val="007955B1"/>
    <w:rsid w:val="00795D5F"/>
    <w:rsid w:val="007A20B5"/>
    <w:rsid w:val="007A3D87"/>
    <w:rsid w:val="007A7E48"/>
    <w:rsid w:val="007B0822"/>
    <w:rsid w:val="007B22AB"/>
    <w:rsid w:val="007B497C"/>
    <w:rsid w:val="007B5A0C"/>
    <w:rsid w:val="007B7A46"/>
    <w:rsid w:val="007C3BA8"/>
    <w:rsid w:val="007C3E4F"/>
    <w:rsid w:val="007C608D"/>
    <w:rsid w:val="007D17EF"/>
    <w:rsid w:val="007D3FEA"/>
    <w:rsid w:val="007D4560"/>
    <w:rsid w:val="007D5C9B"/>
    <w:rsid w:val="007E3854"/>
    <w:rsid w:val="007F6C22"/>
    <w:rsid w:val="00800D76"/>
    <w:rsid w:val="00801071"/>
    <w:rsid w:val="00803F9D"/>
    <w:rsid w:val="00812D6F"/>
    <w:rsid w:val="00813521"/>
    <w:rsid w:val="00813B34"/>
    <w:rsid w:val="00821BB0"/>
    <w:rsid w:val="008228A2"/>
    <w:rsid w:val="008314CD"/>
    <w:rsid w:val="0083396B"/>
    <w:rsid w:val="00836683"/>
    <w:rsid w:val="00842DEB"/>
    <w:rsid w:val="00844DE2"/>
    <w:rsid w:val="008458EA"/>
    <w:rsid w:val="0084620A"/>
    <w:rsid w:val="00851212"/>
    <w:rsid w:val="00852DF8"/>
    <w:rsid w:val="00854325"/>
    <w:rsid w:val="008577C0"/>
    <w:rsid w:val="00862379"/>
    <w:rsid w:val="00871920"/>
    <w:rsid w:val="0087728B"/>
    <w:rsid w:val="00881541"/>
    <w:rsid w:val="00881A3C"/>
    <w:rsid w:val="00881E02"/>
    <w:rsid w:val="00887464"/>
    <w:rsid w:val="00891C36"/>
    <w:rsid w:val="00891ED7"/>
    <w:rsid w:val="00894270"/>
    <w:rsid w:val="008A036D"/>
    <w:rsid w:val="008A2F12"/>
    <w:rsid w:val="008A3B4F"/>
    <w:rsid w:val="008A3FB8"/>
    <w:rsid w:val="008B0AEB"/>
    <w:rsid w:val="008B3D03"/>
    <w:rsid w:val="008B53FC"/>
    <w:rsid w:val="008B549C"/>
    <w:rsid w:val="008B5FC3"/>
    <w:rsid w:val="008B7759"/>
    <w:rsid w:val="008C2525"/>
    <w:rsid w:val="008C32DF"/>
    <w:rsid w:val="008E2484"/>
    <w:rsid w:val="008F199F"/>
    <w:rsid w:val="008F33F6"/>
    <w:rsid w:val="00903663"/>
    <w:rsid w:val="00904EDB"/>
    <w:rsid w:val="0091117F"/>
    <w:rsid w:val="00912898"/>
    <w:rsid w:val="0091348E"/>
    <w:rsid w:val="00914007"/>
    <w:rsid w:val="00915B17"/>
    <w:rsid w:val="009171D4"/>
    <w:rsid w:val="00920CF9"/>
    <w:rsid w:val="00922EFA"/>
    <w:rsid w:val="0092432A"/>
    <w:rsid w:val="00931BCB"/>
    <w:rsid w:val="00932CC9"/>
    <w:rsid w:val="0093500F"/>
    <w:rsid w:val="00935D8B"/>
    <w:rsid w:val="009401AA"/>
    <w:rsid w:val="00940E90"/>
    <w:rsid w:val="009463F7"/>
    <w:rsid w:val="009514D2"/>
    <w:rsid w:val="00951975"/>
    <w:rsid w:val="00953EC9"/>
    <w:rsid w:val="009578C4"/>
    <w:rsid w:val="0096024B"/>
    <w:rsid w:val="0096296A"/>
    <w:rsid w:val="00966838"/>
    <w:rsid w:val="0096779A"/>
    <w:rsid w:val="009706FD"/>
    <w:rsid w:val="009720F5"/>
    <w:rsid w:val="009728D6"/>
    <w:rsid w:val="00974034"/>
    <w:rsid w:val="0097637D"/>
    <w:rsid w:val="009773A3"/>
    <w:rsid w:val="00977550"/>
    <w:rsid w:val="009809CC"/>
    <w:rsid w:val="0098152F"/>
    <w:rsid w:val="00981622"/>
    <w:rsid w:val="009845D6"/>
    <w:rsid w:val="00984937"/>
    <w:rsid w:val="0098781E"/>
    <w:rsid w:val="00992A56"/>
    <w:rsid w:val="00993199"/>
    <w:rsid w:val="009963C3"/>
    <w:rsid w:val="009A1D65"/>
    <w:rsid w:val="009A661E"/>
    <w:rsid w:val="009B18C5"/>
    <w:rsid w:val="009B3EDC"/>
    <w:rsid w:val="009D1172"/>
    <w:rsid w:val="009D1FEE"/>
    <w:rsid w:val="009D3D74"/>
    <w:rsid w:val="009D59BB"/>
    <w:rsid w:val="009E0BBD"/>
    <w:rsid w:val="009E7145"/>
    <w:rsid w:val="009E7907"/>
    <w:rsid w:val="009F2633"/>
    <w:rsid w:val="009F3244"/>
    <w:rsid w:val="009F4612"/>
    <w:rsid w:val="00A02A8B"/>
    <w:rsid w:val="00A03189"/>
    <w:rsid w:val="00A03A06"/>
    <w:rsid w:val="00A05D3A"/>
    <w:rsid w:val="00A06623"/>
    <w:rsid w:val="00A079CB"/>
    <w:rsid w:val="00A11605"/>
    <w:rsid w:val="00A1291C"/>
    <w:rsid w:val="00A13433"/>
    <w:rsid w:val="00A139C9"/>
    <w:rsid w:val="00A13C13"/>
    <w:rsid w:val="00A214EB"/>
    <w:rsid w:val="00A222A9"/>
    <w:rsid w:val="00A24398"/>
    <w:rsid w:val="00A24FC9"/>
    <w:rsid w:val="00A25C52"/>
    <w:rsid w:val="00A27879"/>
    <w:rsid w:val="00A30A8F"/>
    <w:rsid w:val="00A34AC4"/>
    <w:rsid w:val="00A375FA"/>
    <w:rsid w:val="00A45EEB"/>
    <w:rsid w:val="00A47398"/>
    <w:rsid w:val="00A4764D"/>
    <w:rsid w:val="00A50365"/>
    <w:rsid w:val="00A5436E"/>
    <w:rsid w:val="00A60040"/>
    <w:rsid w:val="00A60CEC"/>
    <w:rsid w:val="00A62240"/>
    <w:rsid w:val="00A63EDB"/>
    <w:rsid w:val="00A712F1"/>
    <w:rsid w:val="00A73A0B"/>
    <w:rsid w:val="00A74BEC"/>
    <w:rsid w:val="00A77FF6"/>
    <w:rsid w:val="00A80A03"/>
    <w:rsid w:val="00A87E9A"/>
    <w:rsid w:val="00A92608"/>
    <w:rsid w:val="00A94188"/>
    <w:rsid w:val="00AA0ED2"/>
    <w:rsid w:val="00AA10F1"/>
    <w:rsid w:val="00AA5AD1"/>
    <w:rsid w:val="00AB4FA7"/>
    <w:rsid w:val="00AC0EEC"/>
    <w:rsid w:val="00AC141D"/>
    <w:rsid w:val="00AC3AA2"/>
    <w:rsid w:val="00AC55DA"/>
    <w:rsid w:val="00AD3518"/>
    <w:rsid w:val="00AD3538"/>
    <w:rsid w:val="00AD5B4A"/>
    <w:rsid w:val="00AD6745"/>
    <w:rsid w:val="00AE102E"/>
    <w:rsid w:val="00AE1950"/>
    <w:rsid w:val="00AE2DA0"/>
    <w:rsid w:val="00AE319B"/>
    <w:rsid w:val="00AE413D"/>
    <w:rsid w:val="00AE48B4"/>
    <w:rsid w:val="00AE7C60"/>
    <w:rsid w:val="00AF1A72"/>
    <w:rsid w:val="00AF708F"/>
    <w:rsid w:val="00B04037"/>
    <w:rsid w:val="00B114C6"/>
    <w:rsid w:val="00B3045B"/>
    <w:rsid w:val="00B3454C"/>
    <w:rsid w:val="00B34A89"/>
    <w:rsid w:val="00B36C15"/>
    <w:rsid w:val="00B375ED"/>
    <w:rsid w:val="00B40A83"/>
    <w:rsid w:val="00B5280B"/>
    <w:rsid w:val="00B56DFC"/>
    <w:rsid w:val="00B60E5A"/>
    <w:rsid w:val="00B61E58"/>
    <w:rsid w:val="00B63A83"/>
    <w:rsid w:val="00B63E23"/>
    <w:rsid w:val="00B645E6"/>
    <w:rsid w:val="00B65C0F"/>
    <w:rsid w:val="00B701D0"/>
    <w:rsid w:val="00B70A61"/>
    <w:rsid w:val="00B731C0"/>
    <w:rsid w:val="00B76716"/>
    <w:rsid w:val="00B76DDB"/>
    <w:rsid w:val="00B77605"/>
    <w:rsid w:val="00B81FB7"/>
    <w:rsid w:val="00B825D7"/>
    <w:rsid w:val="00B85DCB"/>
    <w:rsid w:val="00B91836"/>
    <w:rsid w:val="00B93352"/>
    <w:rsid w:val="00B96C32"/>
    <w:rsid w:val="00BA3191"/>
    <w:rsid w:val="00BA3949"/>
    <w:rsid w:val="00BA6822"/>
    <w:rsid w:val="00BA6900"/>
    <w:rsid w:val="00BB0229"/>
    <w:rsid w:val="00BB02EE"/>
    <w:rsid w:val="00BB0343"/>
    <w:rsid w:val="00BB1870"/>
    <w:rsid w:val="00BC2E65"/>
    <w:rsid w:val="00BC5FF0"/>
    <w:rsid w:val="00BC750F"/>
    <w:rsid w:val="00BD0F67"/>
    <w:rsid w:val="00BD171A"/>
    <w:rsid w:val="00BD248D"/>
    <w:rsid w:val="00BD7415"/>
    <w:rsid w:val="00BD7EEA"/>
    <w:rsid w:val="00BE4159"/>
    <w:rsid w:val="00BF2013"/>
    <w:rsid w:val="00BF328B"/>
    <w:rsid w:val="00C008FA"/>
    <w:rsid w:val="00C026C9"/>
    <w:rsid w:val="00C038D8"/>
    <w:rsid w:val="00C068BD"/>
    <w:rsid w:val="00C068F8"/>
    <w:rsid w:val="00C06B14"/>
    <w:rsid w:val="00C10FF6"/>
    <w:rsid w:val="00C13CD3"/>
    <w:rsid w:val="00C169EC"/>
    <w:rsid w:val="00C21494"/>
    <w:rsid w:val="00C22269"/>
    <w:rsid w:val="00C2348F"/>
    <w:rsid w:val="00C23800"/>
    <w:rsid w:val="00C23A11"/>
    <w:rsid w:val="00C2729A"/>
    <w:rsid w:val="00C32131"/>
    <w:rsid w:val="00C33805"/>
    <w:rsid w:val="00C34AFA"/>
    <w:rsid w:val="00C35DD2"/>
    <w:rsid w:val="00C410EF"/>
    <w:rsid w:val="00C45538"/>
    <w:rsid w:val="00C46859"/>
    <w:rsid w:val="00C514E7"/>
    <w:rsid w:val="00C54F81"/>
    <w:rsid w:val="00C622B9"/>
    <w:rsid w:val="00C6564A"/>
    <w:rsid w:val="00C77C88"/>
    <w:rsid w:val="00C815C9"/>
    <w:rsid w:val="00C85410"/>
    <w:rsid w:val="00C8600B"/>
    <w:rsid w:val="00C90A86"/>
    <w:rsid w:val="00C93B4E"/>
    <w:rsid w:val="00C95B60"/>
    <w:rsid w:val="00C96077"/>
    <w:rsid w:val="00C96888"/>
    <w:rsid w:val="00CA51AE"/>
    <w:rsid w:val="00CB181E"/>
    <w:rsid w:val="00CB1F82"/>
    <w:rsid w:val="00CB47CC"/>
    <w:rsid w:val="00CB5C22"/>
    <w:rsid w:val="00CC2262"/>
    <w:rsid w:val="00CC3FC2"/>
    <w:rsid w:val="00CC4DEB"/>
    <w:rsid w:val="00CC5622"/>
    <w:rsid w:val="00CD1095"/>
    <w:rsid w:val="00CD10B6"/>
    <w:rsid w:val="00CD126D"/>
    <w:rsid w:val="00CD1D14"/>
    <w:rsid w:val="00CD2B23"/>
    <w:rsid w:val="00CD2F78"/>
    <w:rsid w:val="00CD309E"/>
    <w:rsid w:val="00CD3C18"/>
    <w:rsid w:val="00CD588D"/>
    <w:rsid w:val="00CE033E"/>
    <w:rsid w:val="00CE18EC"/>
    <w:rsid w:val="00CE5269"/>
    <w:rsid w:val="00CE5C42"/>
    <w:rsid w:val="00CE6CAF"/>
    <w:rsid w:val="00CF01A5"/>
    <w:rsid w:val="00CF2E18"/>
    <w:rsid w:val="00CF2F80"/>
    <w:rsid w:val="00D023D0"/>
    <w:rsid w:val="00D04643"/>
    <w:rsid w:val="00D04E9C"/>
    <w:rsid w:val="00D07F55"/>
    <w:rsid w:val="00D10E73"/>
    <w:rsid w:val="00D126E9"/>
    <w:rsid w:val="00D146A4"/>
    <w:rsid w:val="00D20C2A"/>
    <w:rsid w:val="00D215DC"/>
    <w:rsid w:val="00D21D64"/>
    <w:rsid w:val="00D260E6"/>
    <w:rsid w:val="00D26271"/>
    <w:rsid w:val="00D270ED"/>
    <w:rsid w:val="00D34E67"/>
    <w:rsid w:val="00D374A9"/>
    <w:rsid w:val="00D37D59"/>
    <w:rsid w:val="00D5125C"/>
    <w:rsid w:val="00D536A5"/>
    <w:rsid w:val="00D537C9"/>
    <w:rsid w:val="00D577FA"/>
    <w:rsid w:val="00D6019D"/>
    <w:rsid w:val="00D70625"/>
    <w:rsid w:val="00D723E1"/>
    <w:rsid w:val="00D760A2"/>
    <w:rsid w:val="00D76AF0"/>
    <w:rsid w:val="00D80DF7"/>
    <w:rsid w:val="00D8406E"/>
    <w:rsid w:val="00D85498"/>
    <w:rsid w:val="00D85D2F"/>
    <w:rsid w:val="00DB2906"/>
    <w:rsid w:val="00DB52DD"/>
    <w:rsid w:val="00DC205A"/>
    <w:rsid w:val="00DC4195"/>
    <w:rsid w:val="00DC47E5"/>
    <w:rsid w:val="00DC72CA"/>
    <w:rsid w:val="00DE4AE4"/>
    <w:rsid w:val="00DE71CC"/>
    <w:rsid w:val="00DF1843"/>
    <w:rsid w:val="00DF1D19"/>
    <w:rsid w:val="00DF4133"/>
    <w:rsid w:val="00DF4EBE"/>
    <w:rsid w:val="00DF534E"/>
    <w:rsid w:val="00E023F6"/>
    <w:rsid w:val="00E05BDD"/>
    <w:rsid w:val="00E1153A"/>
    <w:rsid w:val="00E1356B"/>
    <w:rsid w:val="00E1359D"/>
    <w:rsid w:val="00E16754"/>
    <w:rsid w:val="00E170C2"/>
    <w:rsid w:val="00E2004B"/>
    <w:rsid w:val="00E2017B"/>
    <w:rsid w:val="00E277B0"/>
    <w:rsid w:val="00E32E18"/>
    <w:rsid w:val="00E330D1"/>
    <w:rsid w:val="00E41E4E"/>
    <w:rsid w:val="00E420D3"/>
    <w:rsid w:val="00E42532"/>
    <w:rsid w:val="00E42B36"/>
    <w:rsid w:val="00E51FCE"/>
    <w:rsid w:val="00E548A1"/>
    <w:rsid w:val="00E5521D"/>
    <w:rsid w:val="00E56BA7"/>
    <w:rsid w:val="00E7197E"/>
    <w:rsid w:val="00E7271D"/>
    <w:rsid w:val="00E72DCF"/>
    <w:rsid w:val="00E731BD"/>
    <w:rsid w:val="00E74069"/>
    <w:rsid w:val="00E86911"/>
    <w:rsid w:val="00E87F55"/>
    <w:rsid w:val="00E904AA"/>
    <w:rsid w:val="00E958C4"/>
    <w:rsid w:val="00E97E96"/>
    <w:rsid w:val="00EA030D"/>
    <w:rsid w:val="00EA3924"/>
    <w:rsid w:val="00EA5495"/>
    <w:rsid w:val="00EA7E74"/>
    <w:rsid w:val="00EB74BB"/>
    <w:rsid w:val="00ED19DC"/>
    <w:rsid w:val="00ED2726"/>
    <w:rsid w:val="00EE022F"/>
    <w:rsid w:val="00EE4C63"/>
    <w:rsid w:val="00EF32F4"/>
    <w:rsid w:val="00EF62F1"/>
    <w:rsid w:val="00EF63DB"/>
    <w:rsid w:val="00EF6FCA"/>
    <w:rsid w:val="00F0537C"/>
    <w:rsid w:val="00F05BAE"/>
    <w:rsid w:val="00F100D9"/>
    <w:rsid w:val="00F10733"/>
    <w:rsid w:val="00F11019"/>
    <w:rsid w:val="00F134C1"/>
    <w:rsid w:val="00F13B8C"/>
    <w:rsid w:val="00F15696"/>
    <w:rsid w:val="00F15E49"/>
    <w:rsid w:val="00F21B21"/>
    <w:rsid w:val="00F2239F"/>
    <w:rsid w:val="00F240C1"/>
    <w:rsid w:val="00F2551D"/>
    <w:rsid w:val="00F2739A"/>
    <w:rsid w:val="00F37B4C"/>
    <w:rsid w:val="00F42731"/>
    <w:rsid w:val="00F4684A"/>
    <w:rsid w:val="00F54128"/>
    <w:rsid w:val="00F5794E"/>
    <w:rsid w:val="00F60464"/>
    <w:rsid w:val="00F61ECB"/>
    <w:rsid w:val="00F724BE"/>
    <w:rsid w:val="00F74C71"/>
    <w:rsid w:val="00F87DB6"/>
    <w:rsid w:val="00F90386"/>
    <w:rsid w:val="00F917B2"/>
    <w:rsid w:val="00F917C2"/>
    <w:rsid w:val="00F91BD2"/>
    <w:rsid w:val="00F92783"/>
    <w:rsid w:val="00F92887"/>
    <w:rsid w:val="00F95179"/>
    <w:rsid w:val="00FA28F7"/>
    <w:rsid w:val="00FA56FE"/>
    <w:rsid w:val="00FB1815"/>
    <w:rsid w:val="00FB6388"/>
    <w:rsid w:val="00FC5BEF"/>
    <w:rsid w:val="00FD5ADD"/>
    <w:rsid w:val="00FD72E1"/>
    <w:rsid w:val="00FE3BFC"/>
    <w:rsid w:val="00FE4E03"/>
    <w:rsid w:val="00FE4F8F"/>
    <w:rsid w:val="00FF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C3420"/>
  <w15:chartTrackingRefBased/>
  <w15:docId w15:val="{53024341-6E50-466C-ABC4-D0E2C74B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heme="minorHAnsi"/>
        <w:kern w:val="2"/>
        <w:sz w:val="22"/>
        <w:szCs w:val="22"/>
        <w:lang w:val="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65"/>
    <w:rPr>
      <w:kern w:val="0"/>
      <w14:ligatures w14:val="none"/>
    </w:rPr>
  </w:style>
  <w:style w:type="paragraph" w:styleId="Heading1">
    <w:name w:val="heading 1"/>
    <w:basedOn w:val="Normal"/>
    <w:next w:val="Normal"/>
    <w:link w:val="Heading1Char"/>
    <w:uiPriority w:val="9"/>
    <w:qFormat/>
    <w:rsid w:val="00881A3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81A3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81A3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81A3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81A3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81A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1A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1A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1A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A3C"/>
    <w:rPr>
      <w:rFonts w:asciiTheme="majorHAnsi" w:eastAsiaTheme="majorEastAsia" w:hAnsiTheme="majorHAnsi" w:cstheme="majorBidi"/>
      <w:color w:val="365F91" w:themeColor="accent1" w:themeShade="BF"/>
      <w:sz w:val="40"/>
      <w:szCs w:val="40"/>
      <w:lang w:val="mk"/>
    </w:rPr>
  </w:style>
  <w:style w:type="character" w:customStyle="1" w:styleId="Heading2Char">
    <w:name w:val="Heading 2 Char"/>
    <w:basedOn w:val="DefaultParagraphFont"/>
    <w:link w:val="Heading2"/>
    <w:uiPriority w:val="9"/>
    <w:rsid w:val="00881A3C"/>
    <w:rPr>
      <w:rFonts w:asciiTheme="majorHAnsi" w:eastAsiaTheme="majorEastAsia" w:hAnsiTheme="majorHAnsi" w:cstheme="majorBidi"/>
      <w:color w:val="365F91" w:themeColor="accent1" w:themeShade="BF"/>
      <w:sz w:val="32"/>
      <w:szCs w:val="32"/>
      <w:lang w:val="mk"/>
    </w:rPr>
  </w:style>
  <w:style w:type="character" w:customStyle="1" w:styleId="Heading3Char">
    <w:name w:val="Heading 3 Char"/>
    <w:basedOn w:val="DefaultParagraphFont"/>
    <w:link w:val="Heading3"/>
    <w:uiPriority w:val="9"/>
    <w:semiHidden/>
    <w:rsid w:val="00881A3C"/>
    <w:rPr>
      <w:rFonts w:asciiTheme="minorHAnsi" w:eastAsiaTheme="majorEastAsia" w:hAnsiTheme="minorHAnsi" w:cstheme="majorBidi"/>
      <w:color w:val="365F91" w:themeColor="accent1" w:themeShade="BF"/>
      <w:sz w:val="28"/>
      <w:szCs w:val="28"/>
      <w:lang w:val="mk"/>
    </w:rPr>
  </w:style>
  <w:style w:type="character" w:customStyle="1" w:styleId="Heading4Char">
    <w:name w:val="Heading 4 Char"/>
    <w:basedOn w:val="DefaultParagraphFont"/>
    <w:link w:val="Heading4"/>
    <w:uiPriority w:val="9"/>
    <w:semiHidden/>
    <w:rsid w:val="00881A3C"/>
    <w:rPr>
      <w:rFonts w:asciiTheme="minorHAnsi" w:eastAsiaTheme="majorEastAsia" w:hAnsiTheme="minorHAnsi" w:cstheme="majorBidi"/>
      <w:i/>
      <w:iCs/>
      <w:color w:val="365F91" w:themeColor="accent1" w:themeShade="BF"/>
      <w:lang w:val="mk"/>
    </w:rPr>
  </w:style>
  <w:style w:type="character" w:customStyle="1" w:styleId="Heading5Char">
    <w:name w:val="Heading 5 Char"/>
    <w:basedOn w:val="DefaultParagraphFont"/>
    <w:link w:val="Heading5"/>
    <w:uiPriority w:val="9"/>
    <w:semiHidden/>
    <w:rsid w:val="00881A3C"/>
    <w:rPr>
      <w:rFonts w:asciiTheme="minorHAnsi" w:eastAsiaTheme="majorEastAsia" w:hAnsiTheme="minorHAnsi" w:cstheme="majorBidi"/>
      <w:color w:val="365F91" w:themeColor="accent1" w:themeShade="BF"/>
      <w:lang w:val="mk"/>
    </w:rPr>
  </w:style>
  <w:style w:type="character" w:customStyle="1" w:styleId="Heading6Char">
    <w:name w:val="Heading 6 Char"/>
    <w:basedOn w:val="DefaultParagraphFont"/>
    <w:link w:val="Heading6"/>
    <w:uiPriority w:val="9"/>
    <w:semiHidden/>
    <w:rsid w:val="00881A3C"/>
    <w:rPr>
      <w:rFonts w:asciiTheme="minorHAnsi" w:eastAsiaTheme="majorEastAsia" w:hAnsiTheme="minorHAnsi" w:cstheme="majorBidi"/>
      <w:i/>
      <w:iCs/>
      <w:color w:val="595959" w:themeColor="text1" w:themeTint="A6"/>
      <w:lang w:val="mk"/>
    </w:rPr>
  </w:style>
  <w:style w:type="character" w:customStyle="1" w:styleId="Heading7Char">
    <w:name w:val="Heading 7 Char"/>
    <w:basedOn w:val="DefaultParagraphFont"/>
    <w:link w:val="Heading7"/>
    <w:uiPriority w:val="9"/>
    <w:semiHidden/>
    <w:rsid w:val="00881A3C"/>
    <w:rPr>
      <w:rFonts w:asciiTheme="minorHAnsi" w:eastAsiaTheme="majorEastAsia" w:hAnsiTheme="minorHAnsi" w:cstheme="majorBidi"/>
      <w:color w:val="595959" w:themeColor="text1" w:themeTint="A6"/>
      <w:lang w:val="mk"/>
    </w:rPr>
  </w:style>
  <w:style w:type="character" w:customStyle="1" w:styleId="Heading8Char">
    <w:name w:val="Heading 8 Char"/>
    <w:basedOn w:val="DefaultParagraphFont"/>
    <w:link w:val="Heading8"/>
    <w:uiPriority w:val="9"/>
    <w:semiHidden/>
    <w:rsid w:val="00881A3C"/>
    <w:rPr>
      <w:rFonts w:asciiTheme="minorHAnsi" w:eastAsiaTheme="majorEastAsia" w:hAnsiTheme="minorHAnsi" w:cstheme="majorBidi"/>
      <w:i/>
      <w:iCs/>
      <w:color w:val="272727" w:themeColor="text1" w:themeTint="D8"/>
      <w:lang w:val="mk"/>
    </w:rPr>
  </w:style>
  <w:style w:type="character" w:customStyle="1" w:styleId="Heading9Char">
    <w:name w:val="Heading 9 Char"/>
    <w:basedOn w:val="DefaultParagraphFont"/>
    <w:link w:val="Heading9"/>
    <w:uiPriority w:val="9"/>
    <w:semiHidden/>
    <w:rsid w:val="00881A3C"/>
    <w:rPr>
      <w:rFonts w:asciiTheme="minorHAnsi" w:eastAsiaTheme="majorEastAsia" w:hAnsiTheme="minorHAnsi" w:cstheme="majorBidi"/>
      <w:color w:val="272727" w:themeColor="text1" w:themeTint="D8"/>
      <w:lang w:val="mk"/>
    </w:rPr>
  </w:style>
  <w:style w:type="paragraph" w:styleId="Title">
    <w:name w:val="Title"/>
    <w:basedOn w:val="Normal"/>
    <w:next w:val="Normal"/>
    <w:link w:val="TitleChar"/>
    <w:uiPriority w:val="10"/>
    <w:qFormat/>
    <w:rsid w:val="00881A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A3C"/>
    <w:rPr>
      <w:rFonts w:asciiTheme="majorHAnsi" w:eastAsiaTheme="majorEastAsia" w:hAnsiTheme="majorHAnsi" w:cstheme="majorBidi"/>
      <w:spacing w:val="-10"/>
      <w:kern w:val="28"/>
      <w:sz w:val="56"/>
      <w:szCs w:val="56"/>
      <w:lang w:val="mk"/>
    </w:rPr>
  </w:style>
  <w:style w:type="paragraph" w:styleId="Subtitle">
    <w:name w:val="Subtitle"/>
    <w:basedOn w:val="Normal"/>
    <w:next w:val="Normal"/>
    <w:link w:val="SubtitleChar"/>
    <w:uiPriority w:val="11"/>
    <w:qFormat/>
    <w:rsid w:val="00881A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A3C"/>
    <w:rPr>
      <w:rFonts w:asciiTheme="minorHAnsi" w:eastAsiaTheme="majorEastAsia" w:hAnsiTheme="minorHAnsi" w:cstheme="majorBidi"/>
      <w:color w:val="595959" w:themeColor="text1" w:themeTint="A6"/>
      <w:spacing w:val="15"/>
      <w:sz w:val="28"/>
      <w:szCs w:val="28"/>
      <w:lang w:val="mk"/>
    </w:rPr>
  </w:style>
  <w:style w:type="paragraph" w:styleId="Quote">
    <w:name w:val="Quote"/>
    <w:basedOn w:val="Normal"/>
    <w:next w:val="Normal"/>
    <w:link w:val="QuoteChar"/>
    <w:uiPriority w:val="29"/>
    <w:qFormat/>
    <w:rsid w:val="00881A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1A3C"/>
    <w:rPr>
      <w:i/>
      <w:iCs/>
      <w:color w:val="404040" w:themeColor="text1" w:themeTint="BF"/>
      <w:lang w:val="mk"/>
    </w:rPr>
  </w:style>
  <w:style w:type="paragraph" w:styleId="ListParagraph">
    <w:name w:val="List Paragraph"/>
    <w:basedOn w:val="Normal"/>
    <w:link w:val="ListParagraphChar"/>
    <w:uiPriority w:val="34"/>
    <w:qFormat/>
    <w:rsid w:val="00881A3C"/>
    <w:pPr>
      <w:ind w:left="720"/>
      <w:contextualSpacing/>
    </w:pPr>
  </w:style>
  <w:style w:type="character" w:styleId="IntenseEmphasis">
    <w:name w:val="Intense Emphasis"/>
    <w:basedOn w:val="DefaultParagraphFont"/>
    <w:uiPriority w:val="21"/>
    <w:qFormat/>
    <w:rsid w:val="00881A3C"/>
    <w:rPr>
      <w:i/>
      <w:iCs/>
      <w:color w:val="365F91" w:themeColor="accent1" w:themeShade="BF"/>
    </w:rPr>
  </w:style>
  <w:style w:type="paragraph" w:styleId="IntenseQuote">
    <w:name w:val="Intense Quote"/>
    <w:basedOn w:val="Normal"/>
    <w:next w:val="Normal"/>
    <w:link w:val="IntenseQuoteChar"/>
    <w:uiPriority w:val="30"/>
    <w:qFormat/>
    <w:rsid w:val="00881A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81A3C"/>
    <w:rPr>
      <w:i/>
      <w:iCs/>
      <w:color w:val="365F91" w:themeColor="accent1" w:themeShade="BF"/>
      <w:lang w:val="mk"/>
    </w:rPr>
  </w:style>
  <w:style w:type="character" w:styleId="IntenseReference">
    <w:name w:val="Intense Reference"/>
    <w:basedOn w:val="DefaultParagraphFont"/>
    <w:uiPriority w:val="32"/>
    <w:qFormat/>
    <w:rsid w:val="00881A3C"/>
    <w:rPr>
      <w:b/>
      <w:bCs/>
      <w:smallCaps/>
      <w:color w:val="365F91" w:themeColor="accent1" w:themeShade="BF"/>
      <w:spacing w:val="5"/>
    </w:rPr>
  </w:style>
  <w:style w:type="paragraph" w:styleId="Header">
    <w:name w:val="header"/>
    <w:aliases w:val="(17) EPR Header"/>
    <w:basedOn w:val="Normal"/>
    <w:link w:val="HeaderChar"/>
    <w:unhideWhenUsed/>
    <w:rsid w:val="008B7759"/>
    <w:pPr>
      <w:tabs>
        <w:tab w:val="center" w:pos="4680"/>
        <w:tab w:val="right" w:pos="9360"/>
      </w:tabs>
    </w:pPr>
  </w:style>
  <w:style w:type="character" w:customStyle="1" w:styleId="HeaderChar">
    <w:name w:val="Header Char"/>
    <w:aliases w:val="(17) EPR Header Char"/>
    <w:basedOn w:val="DefaultParagraphFont"/>
    <w:link w:val="Header"/>
    <w:rsid w:val="008B7759"/>
    <w:rPr>
      <w:lang w:val="mk"/>
    </w:rPr>
  </w:style>
  <w:style w:type="paragraph" w:styleId="Footer">
    <w:name w:val="footer"/>
    <w:basedOn w:val="Normal"/>
    <w:link w:val="FooterChar"/>
    <w:uiPriority w:val="99"/>
    <w:unhideWhenUsed/>
    <w:rsid w:val="008B7759"/>
    <w:pPr>
      <w:tabs>
        <w:tab w:val="center" w:pos="4680"/>
        <w:tab w:val="right" w:pos="9360"/>
      </w:tabs>
    </w:pPr>
  </w:style>
  <w:style w:type="character" w:customStyle="1" w:styleId="FooterChar">
    <w:name w:val="Footer Char"/>
    <w:basedOn w:val="DefaultParagraphFont"/>
    <w:link w:val="Footer"/>
    <w:uiPriority w:val="99"/>
    <w:rsid w:val="008B7759"/>
    <w:rPr>
      <w:lang w:val="mk"/>
    </w:rPr>
  </w:style>
  <w:style w:type="table" w:styleId="TableGrid">
    <w:name w:val="Table Grid"/>
    <w:basedOn w:val="TableNormal"/>
    <w:uiPriority w:val="59"/>
    <w:rsid w:val="0005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rsid w:val="00313D4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CB5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C22"/>
    <w:rPr>
      <w:rFonts w:ascii="Segoe UI" w:hAnsi="Segoe UI" w:cs="Segoe UI"/>
      <w:kern w:val="0"/>
      <w:sz w:val="18"/>
      <w:szCs w:val="18"/>
      <w:lang w:val="mk"/>
      <w14:ligatures w14:val="none"/>
    </w:rPr>
  </w:style>
  <w:style w:type="character" w:styleId="PlaceholderText">
    <w:name w:val="Placeholder Text"/>
    <w:basedOn w:val="DefaultParagraphFont"/>
    <w:uiPriority w:val="99"/>
    <w:semiHidden/>
    <w:rsid w:val="00F05BAE"/>
    <w:rPr>
      <w:color w:val="666666"/>
    </w:rPr>
  </w:style>
  <w:style w:type="paragraph" w:styleId="TOCHeading">
    <w:name w:val="TOC Heading"/>
    <w:basedOn w:val="Heading1"/>
    <w:next w:val="Normal"/>
    <w:uiPriority w:val="39"/>
    <w:unhideWhenUsed/>
    <w:qFormat/>
    <w:rsid w:val="007743B7"/>
    <w:pPr>
      <w:spacing w:before="240" w:after="0" w:line="259" w:lineRule="auto"/>
      <w:outlineLvl w:val="9"/>
    </w:pPr>
    <w:rPr>
      <w:sz w:val="32"/>
      <w:szCs w:val="32"/>
    </w:rPr>
  </w:style>
  <w:style w:type="paragraph" w:styleId="TOC2">
    <w:name w:val="toc 2"/>
    <w:basedOn w:val="Normal"/>
    <w:next w:val="Normal"/>
    <w:autoRedefine/>
    <w:uiPriority w:val="39"/>
    <w:unhideWhenUsed/>
    <w:rsid w:val="007743B7"/>
    <w:pPr>
      <w:tabs>
        <w:tab w:val="right" w:leader="dot" w:pos="9653"/>
      </w:tabs>
      <w:spacing w:after="100"/>
      <w:ind w:left="220"/>
      <w:jc w:val="both"/>
    </w:pPr>
  </w:style>
  <w:style w:type="character" w:styleId="Hyperlink">
    <w:name w:val="Hyperlink"/>
    <w:basedOn w:val="DefaultParagraphFont"/>
    <w:uiPriority w:val="99"/>
    <w:unhideWhenUsed/>
    <w:rsid w:val="007743B7"/>
    <w:rPr>
      <w:color w:val="0000FF" w:themeColor="hyperlink"/>
      <w:u w:val="single"/>
    </w:rPr>
  </w:style>
  <w:style w:type="paragraph" w:styleId="FootnoteText">
    <w:name w:val="footnote text"/>
    <w:aliases w:val="Reference,fn,ADB,single space,Footnote Text Char Char Char,Footnote Text Char Char,ft,ft Char Char Char,ft Char Char,Fußnote,Footnote Text Char1,single space Char,ft Char,footnote text Char,FOOTNOTES,F1,Geneva 9,Boston 1,footnote text,f,A"/>
    <w:basedOn w:val="Normal"/>
    <w:link w:val="FootnoteTextChar"/>
    <w:uiPriority w:val="99"/>
    <w:unhideWhenUsed/>
    <w:qFormat/>
    <w:rsid w:val="006C573F"/>
    <w:rPr>
      <w:kern w:val="2"/>
      <w:sz w:val="20"/>
      <w:szCs w:val="20"/>
      <w14:ligatures w14:val="standardContextual"/>
    </w:rPr>
  </w:style>
  <w:style w:type="character" w:customStyle="1" w:styleId="FootnoteTextChar">
    <w:name w:val="Footnote Text Char"/>
    <w:aliases w:val="Reference Char,fn Char,ADB Char,single space Char1,Footnote Text Char Char Char Char,Footnote Text Char Char Char1,ft Char1,ft Char Char Char Char,ft Char Char Char1,Fußnote Char,Footnote Text Char1 Char,single space Char Char,F1 Char"/>
    <w:basedOn w:val="DefaultParagraphFont"/>
    <w:link w:val="FootnoteText"/>
    <w:uiPriority w:val="99"/>
    <w:rsid w:val="006C573F"/>
    <w:rPr>
      <w:sz w:val="20"/>
      <w:szCs w:val="20"/>
      <w:lang w:val="mk"/>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number,Footnote Reference Number"/>
    <w:basedOn w:val="DefaultParagraphFont"/>
    <w:link w:val="BVIfnrChar1"/>
    <w:uiPriority w:val="99"/>
    <w:unhideWhenUsed/>
    <w:qFormat/>
    <w:rsid w:val="006C573F"/>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C573F"/>
    <w:pPr>
      <w:spacing w:after="160" w:line="240" w:lineRule="exact"/>
    </w:pPr>
    <w:rPr>
      <w:kern w:val="2"/>
      <w:vertAlign w:val="superscript"/>
      <w14:ligatures w14:val="standardContextual"/>
    </w:rPr>
  </w:style>
  <w:style w:type="paragraph" w:styleId="Caption">
    <w:name w:val="caption"/>
    <w:basedOn w:val="Normal"/>
    <w:next w:val="Normal"/>
    <w:uiPriority w:val="35"/>
    <w:unhideWhenUsed/>
    <w:qFormat/>
    <w:rsid w:val="00EA5495"/>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724598"/>
    <w:rPr>
      <w:color w:val="605E5C"/>
      <w:shd w:val="clear" w:color="auto" w:fill="E1DFDD"/>
    </w:rPr>
  </w:style>
  <w:style w:type="paragraph" w:customStyle="1" w:styleId="BVIfnrCharCharCharCharChar">
    <w:name w:val="BVI fnr Char Char Char Char Char"/>
    <w:aliases w:val=" BVI fnr Car Car Char Char Char Char Char,BVI fnr Car Char Char Char Char Char, BVI fnr Car Car Car Car Char Char Char1 Char Char Char"/>
    <w:basedOn w:val="Normal"/>
    <w:uiPriority w:val="99"/>
    <w:rsid w:val="00F91BD2"/>
    <w:pPr>
      <w:spacing w:after="160" w:line="240" w:lineRule="exact"/>
    </w:pPr>
    <w:rPr>
      <w:kern w:val="2"/>
      <w:vertAlign w:val="superscript"/>
      <w14:ligatures w14:val="standardContextual"/>
    </w:rPr>
  </w:style>
  <w:style w:type="paragraph" w:customStyle="1" w:styleId="BVIfnrCharCharChar">
    <w:name w:val="BVI fnr Char Char Char"/>
    <w:aliases w:val=" BVI fnr Car Car Char Char Char,BVI fnr Car Char Char Char, BVI fnr Car Car Car Car Char Char Char1, BVI fnr Car Car Car Car Char Char Char Char Char Char Char"/>
    <w:basedOn w:val="Normal"/>
    <w:uiPriority w:val="99"/>
    <w:rsid w:val="00632F66"/>
    <w:pPr>
      <w:spacing w:after="160" w:line="240" w:lineRule="exact"/>
    </w:pPr>
    <w:rPr>
      <w:kern w:val="2"/>
      <w:vertAlign w:val="superscript"/>
      <w14:ligatures w14:val="standardContextual"/>
    </w:rPr>
  </w:style>
  <w:style w:type="character" w:customStyle="1" w:styleId="ListParagraphChar">
    <w:name w:val="List Paragraph Char"/>
    <w:link w:val="ListParagraph"/>
    <w:uiPriority w:val="34"/>
    <w:locked/>
    <w:rsid w:val="00A24398"/>
    <w:rPr>
      <w:kern w:val="0"/>
      <w:lang w:val="mk"/>
      <w14:ligatures w14:val="none"/>
    </w:rPr>
  </w:style>
  <w:style w:type="character" w:customStyle="1" w:styleId="UnresolvedMention2">
    <w:name w:val="Unresolved Mention2"/>
    <w:basedOn w:val="DefaultParagraphFont"/>
    <w:uiPriority w:val="99"/>
    <w:semiHidden/>
    <w:unhideWhenUsed/>
    <w:rsid w:val="0087728B"/>
    <w:rPr>
      <w:color w:val="605E5C"/>
      <w:shd w:val="clear" w:color="auto" w:fill="E1DFDD"/>
    </w:rPr>
  </w:style>
  <w:style w:type="paragraph" w:styleId="TOC1">
    <w:name w:val="toc 1"/>
    <w:basedOn w:val="Normal"/>
    <w:next w:val="Normal"/>
    <w:autoRedefine/>
    <w:uiPriority w:val="39"/>
    <w:unhideWhenUsed/>
    <w:rsid w:val="0087728B"/>
    <w:pPr>
      <w:spacing w:after="100"/>
    </w:pPr>
  </w:style>
  <w:style w:type="paragraph" w:styleId="NormalWeb">
    <w:name w:val="Normal (Web)"/>
    <w:basedOn w:val="Normal"/>
    <w:uiPriority w:val="99"/>
    <w:unhideWhenUsed/>
    <w:rsid w:val="00B76716"/>
    <w:pPr>
      <w:spacing w:after="150"/>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76716"/>
    <w:rPr>
      <w:color w:val="800080" w:themeColor="followedHyperlink"/>
      <w:u w:val="single"/>
    </w:rPr>
  </w:style>
  <w:style w:type="character" w:customStyle="1" w:styleId="UnresolvedMention3">
    <w:name w:val="Unresolved Mention3"/>
    <w:basedOn w:val="DefaultParagraphFont"/>
    <w:uiPriority w:val="99"/>
    <w:semiHidden/>
    <w:unhideWhenUsed/>
    <w:rsid w:val="00FE4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10415">
      <w:bodyDiv w:val="1"/>
      <w:marLeft w:val="0"/>
      <w:marRight w:val="0"/>
      <w:marTop w:val="0"/>
      <w:marBottom w:val="0"/>
      <w:divBdr>
        <w:top w:val="none" w:sz="0" w:space="0" w:color="auto"/>
        <w:left w:val="none" w:sz="0" w:space="0" w:color="auto"/>
        <w:bottom w:val="none" w:sz="0" w:space="0" w:color="auto"/>
        <w:right w:val="none" w:sz="0" w:space="0" w:color="auto"/>
      </w:divBdr>
    </w:div>
    <w:div w:id="128256135">
      <w:bodyDiv w:val="1"/>
      <w:marLeft w:val="0"/>
      <w:marRight w:val="0"/>
      <w:marTop w:val="0"/>
      <w:marBottom w:val="0"/>
      <w:divBdr>
        <w:top w:val="none" w:sz="0" w:space="0" w:color="auto"/>
        <w:left w:val="none" w:sz="0" w:space="0" w:color="auto"/>
        <w:bottom w:val="none" w:sz="0" w:space="0" w:color="auto"/>
        <w:right w:val="none" w:sz="0" w:space="0" w:color="auto"/>
      </w:divBdr>
    </w:div>
    <w:div w:id="334379203">
      <w:bodyDiv w:val="1"/>
      <w:marLeft w:val="0"/>
      <w:marRight w:val="0"/>
      <w:marTop w:val="0"/>
      <w:marBottom w:val="0"/>
      <w:divBdr>
        <w:top w:val="none" w:sz="0" w:space="0" w:color="auto"/>
        <w:left w:val="none" w:sz="0" w:space="0" w:color="auto"/>
        <w:bottom w:val="none" w:sz="0" w:space="0" w:color="auto"/>
        <w:right w:val="none" w:sz="0" w:space="0" w:color="auto"/>
      </w:divBdr>
    </w:div>
    <w:div w:id="399640133">
      <w:bodyDiv w:val="1"/>
      <w:marLeft w:val="0"/>
      <w:marRight w:val="0"/>
      <w:marTop w:val="0"/>
      <w:marBottom w:val="0"/>
      <w:divBdr>
        <w:top w:val="none" w:sz="0" w:space="0" w:color="auto"/>
        <w:left w:val="none" w:sz="0" w:space="0" w:color="auto"/>
        <w:bottom w:val="none" w:sz="0" w:space="0" w:color="auto"/>
        <w:right w:val="none" w:sz="0" w:space="0" w:color="auto"/>
      </w:divBdr>
    </w:div>
    <w:div w:id="432828060">
      <w:bodyDiv w:val="1"/>
      <w:marLeft w:val="0"/>
      <w:marRight w:val="0"/>
      <w:marTop w:val="0"/>
      <w:marBottom w:val="0"/>
      <w:divBdr>
        <w:top w:val="none" w:sz="0" w:space="0" w:color="auto"/>
        <w:left w:val="none" w:sz="0" w:space="0" w:color="auto"/>
        <w:bottom w:val="none" w:sz="0" w:space="0" w:color="auto"/>
        <w:right w:val="none" w:sz="0" w:space="0" w:color="auto"/>
      </w:divBdr>
    </w:div>
    <w:div w:id="445126514">
      <w:bodyDiv w:val="1"/>
      <w:marLeft w:val="0"/>
      <w:marRight w:val="0"/>
      <w:marTop w:val="0"/>
      <w:marBottom w:val="0"/>
      <w:divBdr>
        <w:top w:val="none" w:sz="0" w:space="0" w:color="auto"/>
        <w:left w:val="none" w:sz="0" w:space="0" w:color="auto"/>
        <w:bottom w:val="none" w:sz="0" w:space="0" w:color="auto"/>
        <w:right w:val="none" w:sz="0" w:space="0" w:color="auto"/>
      </w:divBdr>
    </w:div>
    <w:div w:id="489252708">
      <w:bodyDiv w:val="1"/>
      <w:marLeft w:val="0"/>
      <w:marRight w:val="0"/>
      <w:marTop w:val="0"/>
      <w:marBottom w:val="0"/>
      <w:divBdr>
        <w:top w:val="none" w:sz="0" w:space="0" w:color="auto"/>
        <w:left w:val="none" w:sz="0" w:space="0" w:color="auto"/>
        <w:bottom w:val="none" w:sz="0" w:space="0" w:color="auto"/>
        <w:right w:val="none" w:sz="0" w:space="0" w:color="auto"/>
      </w:divBdr>
    </w:div>
    <w:div w:id="645205478">
      <w:bodyDiv w:val="1"/>
      <w:marLeft w:val="0"/>
      <w:marRight w:val="0"/>
      <w:marTop w:val="0"/>
      <w:marBottom w:val="0"/>
      <w:divBdr>
        <w:top w:val="none" w:sz="0" w:space="0" w:color="auto"/>
        <w:left w:val="none" w:sz="0" w:space="0" w:color="auto"/>
        <w:bottom w:val="none" w:sz="0" w:space="0" w:color="auto"/>
        <w:right w:val="none" w:sz="0" w:space="0" w:color="auto"/>
      </w:divBdr>
    </w:div>
    <w:div w:id="728304092">
      <w:bodyDiv w:val="1"/>
      <w:marLeft w:val="0"/>
      <w:marRight w:val="0"/>
      <w:marTop w:val="0"/>
      <w:marBottom w:val="0"/>
      <w:divBdr>
        <w:top w:val="none" w:sz="0" w:space="0" w:color="auto"/>
        <w:left w:val="none" w:sz="0" w:space="0" w:color="auto"/>
        <w:bottom w:val="none" w:sz="0" w:space="0" w:color="auto"/>
        <w:right w:val="none" w:sz="0" w:space="0" w:color="auto"/>
      </w:divBdr>
    </w:div>
    <w:div w:id="809859844">
      <w:bodyDiv w:val="1"/>
      <w:marLeft w:val="0"/>
      <w:marRight w:val="0"/>
      <w:marTop w:val="0"/>
      <w:marBottom w:val="0"/>
      <w:divBdr>
        <w:top w:val="none" w:sz="0" w:space="0" w:color="auto"/>
        <w:left w:val="none" w:sz="0" w:space="0" w:color="auto"/>
        <w:bottom w:val="none" w:sz="0" w:space="0" w:color="auto"/>
        <w:right w:val="none" w:sz="0" w:space="0" w:color="auto"/>
      </w:divBdr>
    </w:div>
    <w:div w:id="813912027">
      <w:bodyDiv w:val="1"/>
      <w:marLeft w:val="0"/>
      <w:marRight w:val="0"/>
      <w:marTop w:val="0"/>
      <w:marBottom w:val="0"/>
      <w:divBdr>
        <w:top w:val="none" w:sz="0" w:space="0" w:color="auto"/>
        <w:left w:val="none" w:sz="0" w:space="0" w:color="auto"/>
        <w:bottom w:val="none" w:sz="0" w:space="0" w:color="auto"/>
        <w:right w:val="none" w:sz="0" w:space="0" w:color="auto"/>
      </w:divBdr>
    </w:div>
    <w:div w:id="1145077355">
      <w:bodyDiv w:val="1"/>
      <w:marLeft w:val="0"/>
      <w:marRight w:val="0"/>
      <w:marTop w:val="0"/>
      <w:marBottom w:val="0"/>
      <w:divBdr>
        <w:top w:val="none" w:sz="0" w:space="0" w:color="auto"/>
        <w:left w:val="none" w:sz="0" w:space="0" w:color="auto"/>
        <w:bottom w:val="none" w:sz="0" w:space="0" w:color="auto"/>
        <w:right w:val="none" w:sz="0" w:space="0" w:color="auto"/>
      </w:divBdr>
    </w:div>
    <w:div w:id="1190607707">
      <w:bodyDiv w:val="1"/>
      <w:marLeft w:val="0"/>
      <w:marRight w:val="0"/>
      <w:marTop w:val="0"/>
      <w:marBottom w:val="0"/>
      <w:divBdr>
        <w:top w:val="none" w:sz="0" w:space="0" w:color="auto"/>
        <w:left w:val="none" w:sz="0" w:space="0" w:color="auto"/>
        <w:bottom w:val="none" w:sz="0" w:space="0" w:color="auto"/>
        <w:right w:val="none" w:sz="0" w:space="0" w:color="auto"/>
      </w:divBdr>
    </w:div>
    <w:div w:id="1283417231">
      <w:bodyDiv w:val="1"/>
      <w:marLeft w:val="0"/>
      <w:marRight w:val="0"/>
      <w:marTop w:val="0"/>
      <w:marBottom w:val="0"/>
      <w:divBdr>
        <w:top w:val="none" w:sz="0" w:space="0" w:color="auto"/>
        <w:left w:val="none" w:sz="0" w:space="0" w:color="auto"/>
        <w:bottom w:val="none" w:sz="0" w:space="0" w:color="auto"/>
        <w:right w:val="none" w:sz="0" w:space="0" w:color="auto"/>
      </w:divBdr>
    </w:div>
    <w:div w:id="1463697309">
      <w:bodyDiv w:val="1"/>
      <w:marLeft w:val="0"/>
      <w:marRight w:val="0"/>
      <w:marTop w:val="0"/>
      <w:marBottom w:val="0"/>
      <w:divBdr>
        <w:top w:val="none" w:sz="0" w:space="0" w:color="auto"/>
        <w:left w:val="none" w:sz="0" w:space="0" w:color="auto"/>
        <w:bottom w:val="none" w:sz="0" w:space="0" w:color="auto"/>
        <w:right w:val="none" w:sz="0" w:space="0" w:color="auto"/>
      </w:divBdr>
    </w:div>
    <w:div w:id="1475757304">
      <w:bodyDiv w:val="1"/>
      <w:marLeft w:val="0"/>
      <w:marRight w:val="0"/>
      <w:marTop w:val="0"/>
      <w:marBottom w:val="0"/>
      <w:divBdr>
        <w:top w:val="none" w:sz="0" w:space="0" w:color="auto"/>
        <w:left w:val="none" w:sz="0" w:space="0" w:color="auto"/>
        <w:bottom w:val="none" w:sz="0" w:space="0" w:color="auto"/>
        <w:right w:val="none" w:sz="0" w:space="0" w:color="auto"/>
      </w:divBdr>
    </w:div>
    <w:div w:id="1605763968">
      <w:bodyDiv w:val="1"/>
      <w:marLeft w:val="0"/>
      <w:marRight w:val="0"/>
      <w:marTop w:val="0"/>
      <w:marBottom w:val="0"/>
      <w:divBdr>
        <w:top w:val="none" w:sz="0" w:space="0" w:color="auto"/>
        <w:left w:val="none" w:sz="0" w:space="0" w:color="auto"/>
        <w:bottom w:val="none" w:sz="0" w:space="0" w:color="auto"/>
        <w:right w:val="none" w:sz="0" w:space="0" w:color="auto"/>
      </w:divBdr>
    </w:div>
    <w:div w:id="1917012015">
      <w:bodyDiv w:val="1"/>
      <w:marLeft w:val="0"/>
      <w:marRight w:val="0"/>
      <w:marTop w:val="0"/>
      <w:marBottom w:val="0"/>
      <w:divBdr>
        <w:top w:val="none" w:sz="0" w:space="0" w:color="auto"/>
        <w:left w:val="none" w:sz="0" w:space="0" w:color="auto"/>
        <w:bottom w:val="none" w:sz="0" w:space="0" w:color="auto"/>
        <w:right w:val="none" w:sz="0" w:space="0" w:color="auto"/>
      </w:divBdr>
    </w:div>
    <w:div w:id="20090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cid:ii_lztljj5r3"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C7EC-DE0A-47BE-8F2A-818E34C5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Milenkovic</dc:creator>
  <cp:keywords/>
  <dc:description/>
  <cp:lastModifiedBy>Sirma Ilijoska Trifunovska Zanaetciska komora Skopje</cp:lastModifiedBy>
  <cp:revision>35</cp:revision>
  <cp:lastPrinted>2025-05-29T08:20:00Z</cp:lastPrinted>
  <dcterms:created xsi:type="dcterms:W3CDTF">2025-03-12T07:49:00Z</dcterms:created>
  <dcterms:modified xsi:type="dcterms:W3CDTF">2025-05-29T08:33:00Z</dcterms:modified>
</cp:coreProperties>
</file>